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A8B" w:rsidRDefault="00053A8B">
      <w:pPr>
        <w:pStyle w:val="ConsPlusTitlePage"/>
      </w:pPr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053A8B" w:rsidRDefault="00053A8B">
      <w:pPr>
        <w:pStyle w:val="ConsPlusNormal"/>
        <w:jc w:val="both"/>
        <w:outlineLvl w:val="0"/>
      </w:pPr>
    </w:p>
    <w:p w:rsidR="00053A8B" w:rsidRDefault="00053A8B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053A8B" w:rsidRDefault="00053A8B">
      <w:pPr>
        <w:pStyle w:val="ConsPlusTitle"/>
        <w:jc w:val="both"/>
      </w:pPr>
    </w:p>
    <w:p w:rsidR="00053A8B" w:rsidRDefault="00053A8B">
      <w:pPr>
        <w:pStyle w:val="ConsPlusTitle"/>
        <w:jc w:val="center"/>
      </w:pPr>
      <w:r>
        <w:t>РАСПОРЯЖЕНИЕ</w:t>
      </w:r>
    </w:p>
    <w:p w:rsidR="00053A8B" w:rsidRDefault="00053A8B">
      <w:pPr>
        <w:pStyle w:val="ConsPlusTitle"/>
        <w:jc w:val="center"/>
      </w:pPr>
      <w:r>
        <w:t>от 29 марта 2018 г. N 533-р</w:t>
      </w:r>
    </w:p>
    <w:p w:rsidR="00053A8B" w:rsidRDefault="00053A8B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053A8B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53A8B" w:rsidRDefault="00053A8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53A8B" w:rsidRDefault="00053A8B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распоряжений Правительства РФ от 17.09.2018 </w:t>
            </w:r>
            <w:hyperlink r:id="rId5" w:history="1">
              <w:r>
                <w:rPr>
                  <w:color w:val="0000FF"/>
                </w:rPr>
                <w:t>N 1955-р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053A8B" w:rsidRDefault="00053A8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23.07.2019 </w:t>
            </w:r>
            <w:hyperlink r:id="rId6" w:history="1">
              <w:r>
                <w:rPr>
                  <w:color w:val="0000FF"/>
                </w:rPr>
                <w:t>N 1635-р</w:t>
              </w:r>
            </w:hyperlink>
            <w:r>
              <w:rPr>
                <w:color w:val="392C69"/>
              </w:rPr>
              <w:t xml:space="preserve">, от 29.11.2019 </w:t>
            </w:r>
            <w:hyperlink r:id="rId7" w:history="1">
              <w:r>
                <w:rPr>
                  <w:color w:val="0000FF"/>
                </w:rPr>
                <w:t>N 2845-р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053A8B" w:rsidRDefault="00053A8B">
      <w:pPr>
        <w:pStyle w:val="ConsPlusNormal"/>
        <w:jc w:val="both"/>
      </w:pPr>
    </w:p>
    <w:p w:rsidR="00053A8B" w:rsidRDefault="00053A8B">
      <w:pPr>
        <w:pStyle w:val="ConsPlusNormal"/>
        <w:ind w:firstLine="540"/>
        <w:jc w:val="both"/>
      </w:pPr>
      <w:r>
        <w:t>1. Утвердить прилагаемые:</w:t>
      </w:r>
    </w:p>
    <w:p w:rsidR="00053A8B" w:rsidRDefault="00053A8B">
      <w:pPr>
        <w:pStyle w:val="ConsPlusNormal"/>
        <w:spacing w:before="220"/>
        <w:ind w:firstLine="540"/>
        <w:jc w:val="both"/>
      </w:pPr>
      <w:hyperlink w:anchor="P34" w:history="1">
        <w:proofErr w:type="gramStart"/>
        <w:r>
          <w:rPr>
            <w:color w:val="0000FF"/>
          </w:rPr>
          <w:t>план</w:t>
        </w:r>
      </w:hyperlink>
      <w:r>
        <w:t xml:space="preserve"> первоочередных мероприятий по реализации </w:t>
      </w:r>
      <w:hyperlink r:id="rId8" w:history="1">
        <w:r>
          <w:rPr>
            <w:color w:val="0000FF"/>
          </w:rPr>
          <w:t>Стратегии</w:t>
        </w:r>
      </w:hyperlink>
      <w:r>
        <w:t xml:space="preserve"> по противодействию незаконному обороту промышленной продукции в Российской Федерации на период до 2020 года и плановый период до 2025 года (далее - план);</w:t>
      </w:r>
      <w:proofErr w:type="gramEnd"/>
    </w:p>
    <w:p w:rsidR="00053A8B" w:rsidRDefault="00053A8B">
      <w:pPr>
        <w:pStyle w:val="ConsPlusNormal"/>
        <w:spacing w:before="220"/>
        <w:ind w:firstLine="540"/>
        <w:jc w:val="both"/>
      </w:pPr>
      <w:r>
        <w:t xml:space="preserve">целевые </w:t>
      </w:r>
      <w:hyperlink w:anchor="P422" w:history="1">
        <w:r>
          <w:rPr>
            <w:color w:val="0000FF"/>
          </w:rPr>
          <w:t>индикаторы</w:t>
        </w:r>
      </w:hyperlink>
      <w:r>
        <w:t xml:space="preserve"> Стратегии по противодействию незаконному обороту промышленной продукции в Российской Федерации на период до 2020 года и плановый период до 2025 года.</w:t>
      </w:r>
    </w:p>
    <w:p w:rsidR="00053A8B" w:rsidRDefault="00053A8B">
      <w:pPr>
        <w:pStyle w:val="ConsPlusNormal"/>
        <w:spacing w:before="220"/>
        <w:ind w:firstLine="540"/>
        <w:jc w:val="both"/>
      </w:pPr>
      <w:r>
        <w:t xml:space="preserve">2. Федеральным органам исполнительной власти, ответственным за реализацию </w:t>
      </w:r>
      <w:hyperlink w:anchor="P34" w:history="1">
        <w:r>
          <w:rPr>
            <w:color w:val="0000FF"/>
          </w:rPr>
          <w:t>плана</w:t>
        </w:r>
      </w:hyperlink>
      <w:r>
        <w:t>:</w:t>
      </w:r>
    </w:p>
    <w:p w:rsidR="00053A8B" w:rsidRDefault="00053A8B">
      <w:pPr>
        <w:pStyle w:val="ConsPlusNormal"/>
        <w:spacing w:before="220"/>
        <w:ind w:firstLine="540"/>
        <w:jc w:val="both"/>
      </w:pPr>
      <w:r>
        <w:t xml:space="preserve">принять меры по организации выполнения </w:t>
      </w:r>
      <w:hyperlink w:anchor="P34" w:history="1">
        <w:r>
          <w:rPr>
            <w:color w:val="0000FF"/>
          </w:rPr>
          <w:t>плана</w:t>
        </w:r>
      </w:hyperlink>
      <w:r>
        <w:t xml:space="preserve"> в установленные сроки;</w:t>
      </w:r>
    </w:p>
    <w:p w:rsidR="00053A8B" w:rsidRDefault="00053A8B">
      <w:pPr>
        <w:pStyle w:val="ConsPlusNormal"/>
        <w:spacing w:before="220"/>
        <w:ind w:firstLine="540"/>
        <w:jc w:val="both"/>
      </w:pPr>
      <w:r>
        <w:t xml:space="preserve">представлять в </w:t>
      </w:r>
      <w:proofErr w:type="spellStart"/>
      <w:r>
        <w:t>Минпромторг</w:t>
      </w:r>
      <w:proofErr w:type="spellEnd"/>
      <w:r>
        <w:t xml:space="preserve"> России в течение месяца со дня наступления срока реализации соответствующего мероприятия, предусмотренного </w:t>
      </w:r>
      <w:hyperlink w:anchor="P34" w:history="1">
        <w:r>
          <w:rPr>
            <w:color w:val="0000FF"/>
          </w:rPr>
          <w:t>планом</w:t>
        </w:r>
      </w:hyperlink>
      <w:r>
        <w:t>, информацию о ходе его выполнения.</w:t>
      </w:r>
    </w:p>
    <w:p w:rsidR="00053A8B" w:rsidRDefault="00053A8B">
      <w:pPr>
        <w:pStyle w:val="ConsPlusNormal"/>
        <w:spacing w:before="220"/>
        <w:ind w:firstLine="540"/>
        <w:jc w:val="both"/>
      </w:pPr>
      <w:r>
        <w:t xml:space="preserve">3. </w:t>
      </w:r>
      <w:proofErr w:type="spellStart"/>
      <w:r>
        <w:t>Минпромторгу</w:t>
      </w:r>
      <w:proofErr w:type="spellEnd"/>
      <w:r>
        <w:t xml:space="preserve"> России:</w:t>
      </w:r>
    </w:p>
    <w:p w:rsidR="00053A8B" w:rsidRDefault="00053A8B">
      <w:pPr>
        <w:pStyle w:val="ConsPlusNormal"/>
        <w:spacing w:before="220"/>
        <w:ind w:firstLine="540"/>
        <w:jc w:val="both"/>
      </w:pPr>
      <w:r>
        <w:t xml:space="preserve">осуществлять </w:t>
      </w:r>
      <w:proofErr w:type="gramStart"/>
      <w:r>
        <w:t>контроль за</w:t>
      </w:r>
      <w:proofErr w:type="gramEnd"/>
      <w:r>
        <w:t xml:space="preserve"> реализацией </w:t>
      </w:r>
      <w:hyperlink w:anchor="P34" w:history="1">
        <w:r>
          <w:rPr>
            <w:color w:val="0000FF"/>
          </w:rPr>
          <w:t>плана</w:t>
        </w:r>
      </w:hyperlink>
      <w:r>
        <w:t>;</w:t>
      </w:r>
    </w:p>
    <w:p w:rsidR="00053A8B" w:rsidRDefault="00053A8B">
      <w:pPr>
        <w:pStyle w:val="ConsPlusNormal"/>
        <w:spacing w:before="220"/>
        <w:ind w:firstLine="540"/>
        <w:jc w:val="both"/>
      </w:pPr>
      <w:r>
        <w:t xml:space="preserve">представлять в Правительство Российской Федерации в течение 2 месяцев со дня наступления срока реализации соответствующего мероприятия, предусмотренного </w:t>
      </w:r>
      <w:hyperlink w:anchor="P34" w:history="1">
        <w:r>
          <w:rPr>
            <w:color w:val="0000FF"/>
          </w:rPr>
          <w:t>планом</w:t>
        </w:r>
      </w:hyperlink>
      <w:r>
        <w:t>, доклад о ходе его выполнения.</w:t>
      </w:r>
    </w:p>
    <w:p w:rsidR="00053A8B" w:rsidRDefault="00053A8B">
      <w:pPr>
        <w:pStyle w:val="ConsPlusNormal"/>
        <w:spacing w:before="220"/>
        <w:ind w:firstLine="540"/>
        <w:jc w:val="both"/>
      </w:pPr>
      <w:r>
        <w:t xml:space="preserve">4. Финансовое обеспечение расходов, связанных с реализацией </w:t>
      </w:r>
      <w:hyperlink w:anchor="P34" w:history="1">
        <w:r>
          <w:rPr>
            <w:color w:val="0000FF"/>
          </w:rPr>
          <w:t>плана</w:t>
        </w:r>
      </w:hyperlink>
      <w:r>
        <w:t>, осуществлять в пределах бюджетных ассигнований, предусмотренных федеральным органам исполнительной власти, определенным ответственными исполнителями мероприятий плана, в федеральном бюджете на соответствующий финансовый год, и (или) иных источников по предложению ответственного исполнителя.</w:t>
      </w:r>
    </w:p>
    <w:p w:rsidR="00053A8B" w:rsidRDefault="00053A8B">
      <w:pPr>
        <w:pStyle w:val="ConsPlusNormal"/>
        <w:spacing w:before="220"/>
        <w:ind w:firstLine="540"/>
        <w:jc w:val="both"/>
      </w:pPr>
      <w:r>
        <w:t xml:space="preserve">5. Рекомендовать органам исполнительной власти субъектов Российской Федерации принять участие в реализации </w:t>
      </w:r>
      <w:hyperlink w:anchor="P34" w:history="1">
        <w:r>
          <w:rPr>
            <w:color w:val="0000FF"/>
          </w:rPr>
          <w:t>плана</w:t>
        </w:r>
      </w:hyperlink>
      <w:r>
        <w:t>.</w:t>
      </w:r>
    </w:p>
    <w:p w:rsidR="00053A8B" w:rsidRDefault="00053A8B">
      <w:pPr>
        <w:pStyle w:val="ConsPlusNormal"/>
        <w:jc w:val="both"/>
      </w:pPr>
    </w:p>
    <w:p w:rsidR="00053A8B" w:rsidRDefault="00053A8B">
      <w:pPr>
        <w:pStyle w:val="ConsPlusNormal"/>
        <w:jc w:val="right"/>
      </w:pPr>
      <w:r>
        <w:t>Председатель Правительства</w:t>
      </w:r>
    </w:p>
    <w:p w:rsidR="00053A8B" w:rsidRDefault="00053A8B">
      <w:pPr>
        <w:pStyle w:val="ConsPlusNormal"/>
        <w:jc w:val="right"/>
      </w:pPr>
      <w:r>
        <w:t>Российской Федерации</w:t>
      </w:r>
    </w:p>
    <w:p w:rsidR="00053A8B" w:rsidRDefault="00053A8B">
      <w:pPr>
        <w:pStyle w:val="ConsPlusNormal"/>
        <w:jc w:val="right"/>
      </w:pPr>
      <w:r>
        <w:t>Д.МЕДВЕДЕВ</w:t>
      </w:r>
    </w:p>
    <w:p w:rsidR="00053A8B" w:rsidRDefault="00053A8B">
      <w:pPr>
        <w:pStyle w:val="ConsPlusNormal"/>
        <w:jc w:val="both"/>
      </w:pPr>
    </w:p>
    <w:p w:rsidR="00053A8B" w:rsidRDefault="00053A8B">
      <w:pPr>
        <w:pStyle w:val="ConsPlusNormal"/>
        <w:jc w:val="both"/>
      </w:pPr>
    </w:p>
    <w:p w:rsidR="00053A8B" w:rsidRDefault="00053A8B">
      <w:pPr>
        <w:pStyle w:val="ConsPlusNormal"/>
        <w:jc w:val="both"/>
      </w:pPr>
    </w:p>
    <w:p w:rsidR="00053A8B" w:rsidRDefault="00053A8B">
      <w:pPr>
        <w:pStyle w:val="ConsPlusNormal"/>
        <w:jc w:val="both"/>
      </w:pPr>
    </w:p>
    <w:p w:rsidR="00053A8B" w:rsidRDefault="00053A8B">
      <w:pPr>
        <w:pStyle w:val="ConsPlusNormal"/>
        <w:jc w:val="both"/>
      </w:pPr>
    </w:p>
    <w:p w:rsidR="00053A8B" w:rsidRDefault="00053A8B">
      <w:pPr>
        <w:pStyle w:val="ConsPlusNormal"/>
        <w:jc w:val="right"/>
        <w:outlineLvl w:val="0"/>
      </w:pPr>
      <w:r>
        <w:t>Утвержден</w:t>
      </w:r>
    </w:p>
    <w:p w:rsidR="00053A8B" w:rsidRDefault="00053A8B">
      <w:pPr>
        <w:pStyle w:val="ConsPlusNormal"/>
        <w:jc w:val="right"/>
      </w:pPr>
      <w:r>
        <w:t>распоряжением Правительства</w:t>
      </w:r>
    </w:p>
    <w:p w:rsidR="00053A8B" w:rsidRDefault="00053A8B">
      <w:pPr>
        <w:pStyle w:val="ConsPlusNormal"/>
        <w:jc w:val="right"/>
      </w:pPr>
      <w:r>
        <w:lastRenderedPageBreak/>
        <w:t>Российской Федерации</w:t>
      </w:r>
    </w:p>
    <w:p w:rsidR="00053A8B" w:rsidRDefault="00053A8B">
      <w:pPr>
        <w:pStyle w:val="ConsPlusNormal"/>
        <w:jc w:val="right"/>
      </w:pPr>
      <w:r>
        <w:t>от 29 марта 2018 г. N 533-р</w:t>
      </w:r>
    </w:p>
    <w:p w:rsidR="00053A8B" w:rsidRDefault="00053A8B">
      <w:pPr>
        <w:pStyle w:val="ConsPlusNormal"/>
        <w:jc w:val="both"/>
      </w:pPr>
    </w:p>
    <w:p w:rsidR="00053A8B" w:rsidRDefault="00053A8B">
      <w:pPr>
        <w:pStyle w:val="ConsPlusTitle"/>
        <w:jc w:val="center"/>
      </w:pPr>
      <w:bookmarkStart w:id="0" w:name="P34"/>
      <w:bookmarkEnd w:id="0"/>
      <w:r>
        <w:t>ПЛАН</w:t>
      </w:r>
    </w:p>
    <w:p w:rsidR="00053A8B" w:rsidRDefault="00053A8B">
      <w:pPr>
        <w:pStyle w:val="ConsPlusTitle"/>
        <w:jc w:val="center"/>
      </w:pPr>
      <w:r>
        <w:t>ПЕРВООЧЕРЕДНЫХ МЕРОПРИЯТИЙ ПО РЕАЛИЗАЦИИ СТРАТЕГИИ</w:t>
      </w:r>
    </w:p>
    <w:p w:rsidR="00053A8B" w:rsidRDefault="00053A8B">
      <w:pPr>
        <w:pStyle w:val="ConsPlusTitle"/>
        <w:jc w:val="center"/>
      </w:pPr>
      <w:r>
        <w:t xml:space="preserve">ПО ПРОТИВОДЕЙСТВИЮ НЕЗАКОННОМУ ОБОРОТУ </w:t>
      </w:r>
      <w:proofErr w:type="gramStart"/>
      <w:r>
        <w:t>ПРОМЫШЛЕННОЙ</w:t>
      </w:r>
      <w:proofErr w:type="gramEnd"/>
    </w:p>
    <w:p w:rsidR="00053A8B" w:rsidRDefault="00053A8B">
      <w:pPr>
        <w:pStyle w:val="ConsPlusTitle"/>
        <w:jc w:val="center"/>
      </w:pPr>
      <w:r>
        <w:t>ПРОДУКЦИИ В РОССИЙСКОЙ ФЕДЕРАЦИИ НА ПЕРИОД</w:t>
      </w:r>
    </w:p>
    <w:p w:rsidR="00053A8B" w:rsidRDefault="00053A8B">
      <w:pPr>
        <w:pStyle w:val="ConsPlusTitle"/>
        <w:jc w:val="center"/>
      </w:pPr>
      <w:r>
        <w:t>ДО 2020 ГОДА И ПЛАНОВЫЙ ПЕРИОД ДО 2025 ГОДА</w:t>
      </w:r>
    </w:p>
    <w:p w:rsidR="00053A8B" w:rsidRDefault="00053A8B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053A8B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53A8B" w:rsidRDefault="00053A8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53A8B" w:rsidRDefault="00053A8B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распоряжений Правительства РФ от 17.09.2018 </w:t>
            </w:r>
            <w:hyperlink r:id="rId9" w:history="1">
              <w:r>
                <w:rPr>
                  <w:color w:val="0000FF"/>
                </w:rPr>
                <w:t>N 1955-р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053A8B" w:rsidRDefault="00053A8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23.07.2019 </w:t>
            </w:r>
            <w:hyperlink r:id="rId10" w:history="1">
              <w:r>
                <w:rPr>
                  <w:color w:val="0000FF"/>
                </w:rPr>
                <w:t>N 1635-р</w:t>
              </w:r>
            </w:hyperlink>
            <w:r>
              <w:rPr>
                <w:color w:val="392C69"/>
              </w:rPr>
              <w:t xml:space="preserve">, от 29.11.2019 </w:t>
            </w:r>
            <w:hyperlink r:id="rId11" w:history="1">
              <w:r>
                <w:rPr>
                  <w:color w:val="0000FF"/>
                </w:rPr>
                <w:t>N 2845-р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053A8B" w:rsidRDefault="00053A8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3061"/>
        <w:gridCol w:w="2268"/>
        <w:gridCol w:w="1191"/>
        <w:gridCol w:w="1984"/>
      </w:tblGrid>
      <w:tr w:rsidR="00053A8B"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53A8B" w:rsidRDefault="00053A8B">
            <w:pPr>
              <w:pStyle w:val="ConsPlusNormal"/>
            </w:pPr>
          </w:p>
        </w:tc>
        <w:tc>
          <w:tcPr>
            <w:tcW w:w="306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53A8B" w:rsidRDefault="00053A8B">
            <w:pPr>
              <w:pStyle w:val="ConsPlusNormal"/>
              <w:jc w:val="center"/>
            </w:pPr>
            <w:r>
              <w:t>Наименование мероприятия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53A8B" w:rsidRDefault="00053A8B">
            <w:pPr>
              <w:pStyle w:val="ConsPlusNormal"/>
              <w:jc w:val="center"/>
            </w:pPr>
            <w:r>
              <w:t>Вид документа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:rsidR="00053A8B" w:rsidRDefault="00053A8B">
            <w:pPr>
              <w:pStyle w:val="ConsPlusNormal"/>
              <w:jc w:val="center"/>
            </w:pPr>
            <w:r>
              <w:t>Срок реализации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Ответственные исполнители</w:t>
            </w:r>
          </w:p>
        </w:tc>
      </w:tr>
      <w:tr w:rsidR="00053A8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1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  <w:outlineLvl w:val="1"/>
            </w:pPr>
            <w:r>
              <w:t>I. Совершенствование законодательства Российской Федерации, направленного на противодействие незаконному обороту промышленной продукции</w:t>
            </w:r>
          </w:p>
        </w:tc>
      </w:tr>
      <w:tr w:rsidR="00053A8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r>
              <w:t>Упрощение порядка уничтожения товаров легкой промышленности, изъятых из незаконного оборота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r>
              <w:t>проекты актов Правительства Российской Федерации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IV квартал 2019 г.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proofErr w:type="spellStart"/>
            <w:r>
              <w:t>Минпромторг</w:t>
            </w:r>
            <w:proofErr w:type="spellEnd"/>
            <w:r>
              <w:t xml:space="preserve"> России,</w:t>
            </w:r>
          </w:p>
          <w:p w:rsidR="00053A8B" w:rsidRDefault="00053A8B">
            <w:pPr>
              <w:pStyle w:val="ConsPlusNormal"/>
            </w:pPr>
            <w:r>
              <w:t>Минэкономразвития России,</w:t>
            </w:r>
          </w:p>
          <w:p w:rsidR="00053A8B" w:rsidRDefault="00053A8B">
            <w:pPr>
              <w:pStyle w:val="ConsPlusNormal"/>
            </w:pPr>
            <w:proofErr w:type="spellStart"/>
            <w:r>
              <w:t>Росимущество</w:t>
            </w:r>
            <w:proofErr w:type="spellEnd"/>
            <w:r>
              <w:t>,</w:t>
            </w:r>
          </w:p>
          <w:p w:rsidR="00053A8B" w:rsidRDefault="00053A8B">
            <w:pPr>
              <w:pStyle w:val="ConsPlusNormal"/>
            </w:pPr>
            <w:proofErr w:type="spellStart"/>
            <w:r>
              <w:t>Роспотребнадзор</w:t>
            </w:r>
            <w:proofErr w:type="spellEnd"/>
            <w:r>
              <w:t>,</w:t>
            </w:r>
          </w:p>
          <w:p w:rsidR="00053A8B" w:rsidRDefault="00053A8B">
            <w:pPr>
              <w:pStyle w:val="ConsPlusNormal"/>
            </w:pPr>
            <w:r>
              <w:t>заинтересованные федеральные органы исполнительной власти</w:t>
            </w:r>
          </w:p>
        </w:tc>
      </w:tr>
      <w:tr w:rsidR="00053A8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both"/>
            </w:pPr>
            <w:r>
              <w:t xml:space="preserve">(в ред. </w:t>
            </w:r>
            <w:hyperlink r:id="rId12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23.07.2019 N 1635-р)</w:t>
            </w:r>
          </w:p>
        </w:tc>
      </w:tr>
      <w:tr w:rsidR="00053A8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r>
              <w:t>Установление ограничений для юридических лиц, индивидуальных предпринимателей и физических лиц, причастных к незаконному производству, доставке и закупке изделий для создания образцов вооружения, военной и специальной техники с учетом экономического ущерба интересам Вооруженных Сил Российской Федерации:</w:t>
            </w:r>
          </w:p>
          <w:p w:rsidR="00053A8B" w:rsidRDefault="00053A8B">
            <w:pPr>
              <w:pStyle w:val="ConsPlusNormal"/>
            </w:pPr>
            <w:r>
              <w:t>для юридических лиц и индивидуальных предпринимателей путем ограничения их участия в реализации государственного оборонного заказа;</w:t>
            </w:r>
          </w:p>
          <w:p w:rsidR="00053A8B" w:rsidRDefault="00053A8B">
            <w:pPr>
              <w:pStyle w:val="ConsPlusNormal"/>
            </w:pPr>
            <w:r>
              <w:lastRenderedPageBreak/>
              <w:t>для физических лиц путем кадровых решений по ограничению возможности их трудоустройства на предприятиях, участвующих в реализации государственного оборонного заказа, и на предприятиях оборонно-промышленного комплекса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r>
              <w:lastRenderedPageBreak/>
              <w:t>проекты федеральных законов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III квартал 2018 г.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r>
              <w:t>Минобороны России,</w:t>
            </w:r>
          </w:p>
          <w:p w:rsidR="00053A8B" w:rsidRDefault="00053A8B">
            <w:pPr>
              <w:pStyle w:val="ConsPlusNormal"/>
            </w:pPr>
            <w:proofErr w:type="spellStart"/>
            <w:r>
              <w:t>Минпромторг</w:t>
            </w:r>
            <w:proofErr w:type="spellEnd"/>
            <w:r>
              <w:t xml:space="preserve"> России,</w:t>
            </w:r>
          </w:p>
          <w:p w:rsidR="00053A8B" w:rsidRDefault="00053A8B">
            <w:pPr>
              <w:pStyle w:val="ConsPlusNormal"/>
            </w:pPr>
            <w:r>
              <w:t>МВД России,</w:t>
            </w:r>
          </w:p>
          <w:p w:rsidR="00053A8B" w:rsidRDefault="00053A8B">
            <w:pPr>
              <w:pStyle w:val="ConsPlusNormal"/>
            </w:pPr>
            <w:r>
              <w:t>ФАС России,</w:t>
            </w:r>
          </w:p>
          <w:p w:rsidR="00053A8B" w:rsidRDefault="00053A8B">
            <w:pPr>
              <w:pStyle w:val="ConsPlusNormal"/>
            </w:pPr>
            <w:r>
              <w:t>ФСБ России</w:t>
            </w:r>
          </w:p>
        </w:tc>
      </w:tr>
      <w:tr w:rsidR="00053A8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lastRenderedPageBreak/>
              <w:t>3.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r>
              <w:t>Введение требования об уничтожении оборудования, используемого для незаконного производства, транспортировки и реализации промышленной продукции, и определение порядка такого уничтожения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r>
              <w:t>проекты федеральных законов</w:t>
            </w:r>
          </w:p>
          <w:p w:rsidR="00053A8B" w:rsidRDefault="00053A8B">
            <w:pPr>
              <w:pStyle w:val="ConsPlusNormal"/>
            </w:pPr>
          </w:p>
          <w:p w:rsidR="00053A8B" w:rsidRDefault="00053A8B">
            <w:pPr>
              <w:pStyle w:val="ConsPlusNormal"/>
            </w:pPr>
            <w:r>
              <w:t>проекты актов Правительства Российской Федерации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по мере необходимости в течение всего периода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proofErr w:type="spellStart"/>
            <w:r>
              <w:t>Минпромторг</w:t>
            </w:r>
            <w:proofErr w:type="spellEnd"/>
            <w:r>
              <w:t xml:space="preserve"> России,</w:t>
            </w:r>
          </w:p>
          <w:p w:rsidR="00053A8B" w:rsidRDefault="00053A8B">
            <w:pPr>
              <w:pStyle w:val="ConsPlusNormal"/>
            </w:pPr>
            <w:r>
              <w:t>Минсельхоз России,</w:t>
            </w:r>
          </w:p>
          <w:p w:rsidR="00053A8B" w:rsidRDefault="00053A8B">
            <w:pPr>
              <w:pStyle w:val="ConsPlusNormal"/>
            </w:pPr>
            <w:proofErr w:type="spellStart"/>
            <w:r>
              <w:t>Росимущество</w:t>
            </w:r>
            <w:proofErr w:type="spellEnd"/>
            <w:r>
              <w:t>,</w:t>
            </w:r>
          </w:p>
          <w:p w:rsidR="00053A8B" w:rsidRDefault="00053A8B">
            <w:pPr>
              <w:pStyle w:val="ConsPlusNormal"/>
            </w:pPr>
            <w:proofErr w:type="spellStart"/>
            <w:r>
              <w:t>Россельхознадзор</w:t>
            </w:r>
            <w:proofErr w:type="spellEnd"/>
            <w:r>
              <w:t>,</w:t>
            </w:r>
          </w:p>
          <w:p w:rsidR="00053A8B" w:rsidRDefault="00053A8B">
            <w:pPr>
              <w:pStyle w:val="ConsPlusNormal"/>
            </w:pPr>
            <w:proofErr w:type="spellStart"/>
            <w:r>
              <w:t>Роспотребнадзор</w:t>
            </w:r>
            <w:proofErr w:type="spellEnd"/>
            <w:r>
              <w:t>,</w:t>
            </w:r>
          </w:p>
          <w:p w:rsidR="00053A8B" w:rsidRDefault="00053A8B">
            <w:pPr>
              <w:pStyle w:val="ConsPlusNormal"/>
            </w:pPr>
            <w:r>
              <w:t>заинтересованные федеральные органы исполнительной власти (по сферам ведения)</w:t>
            </w:r>
          </w:p>
        </w:tc>
      </w:tr>
      <w:tr w:rsidR="00053A8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both"/>
            </w:pPr>
            <w:r>
              <w:t xml:space="preserve">(в ред. </w:t>
            </w:r>
            <w:hyperlink r:id="rId13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29.11.2019 N 2845-р)</w:t>
            </w:r>
          </w:p>
        </w:tc>
      </w:tr>
      <w:tr w:rsidR="00053A8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r>
              <w:t>Подготовка предложений о противодействии незаконному обороту промышленной продукции при осуществлении электронной торговли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r>
              <w:t>доклад в Государственную комиссию по противодействию незаконному обороту промышленной продукции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III квартал 2018 г.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proofErr w:type="spellStart"/>
            <w:r>
              <w:t>Минпромторг</w:t>
            </w:r>
            <w:proofErr w:type="spellEnd"/>
            <w:r>
              <w:t xml:space="preserve"> России,</w:t>
            </w:r>
          </w:p>
          <w:p w:rsidR="00053A8B" w:rsidRDefault="00053A8B">
            <w:pPr>
              <w:pStyle w:val="ConsPlusNormal"/>
            </w:pPr>
            <w:r>
              <w:t>Минэкономразвития России,</w:t>
            </w:r>
          </w:p>
          <w:p w:rsidR="00053A8B" w:rsidRDefault="00053A8B">
            <w:pPr>
              <w:pStyle w:val="ConsPlusNormal"/>
            </w:pPr>
            <w:proofErr w:type="spellStart"/>
            <w:r>
              <w:t>Минкомсвязь</w:t>
            </w:r>
            <w:proofErr w:type="spellEnd"/>
            <w:r>
              <w:t xml:space="preserve"> России,</w:t>
            </w:r>
          </w:p>
          <w:p w:rsidR="00053A8B" w:rsidRDefault="00053A8B">
            <w:pPr>
              <w:pStyle w:val="ConsPlusNormal"/>
            </w:pPr>
            <w:proofErr w:type="spellStart"/>
            <w:r>
              <w:t>Роспотребнадзор</w:t>
            </w:r>
            <w:proofErr w:type="spellEnd"/>
          </w:p>
        </w:tc>
      </w:tr>
      <w:tr w:rsidR="00053A8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r>
              <w:t xml:space="preserve">Подготовка предложений о внесении изменений в Федеральный </w:t>
            </w:r>
            <w:hyperlink r:id="rId14" w:history="1">
              <w:r>
                <w:rPr>
                  <w:color w:val="0000FF"/>
                </w:rPr>
                <w:t>закон</w:t>
              </w:r>
            </w:hyperlink>
            <w:r>
              <w:t xml:space="preserve"> "О народных художественных промыслах" в части совершенствования государственного управления в сфере противодействия незаконному обороту продукции народных художественных промыслов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r>
              <w:t>проект федерального закона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I квартал 2020 г.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proofErr w:type="spellStart"/>
            <w:r>
              <w:t>Минпромторг</w:t>
            </w:r>
            <w:proofErr w:type="spellEnd"/>
            <w:r>
              <w:t xml:space="preserve"> России,</w:t>
            </w:r>
          </w:p>
          <w:p w:rsidR="00053A8B" w:rsidRDefault="00053A8B">
            <w:pPr>
              <w:pStyle w:val="ConsPlusNormal"/>
            </w:pPr>
            <w:r>
              <w:t>Минкультуры России,</w:t>
            </w:r>
          </w:p>
          <w:p w:rsidR="00053A8B" w:rsidRDefault="00053A8B">
            <w:pPr>
              <w:pStyle w:val="ConsPlusNormal"/>
            </w:pPr>
            <w:r>
              <w:t xml:space="preserve">МВД России, </w:t>
            </w:r>
            <w:proofErr w:type="spellStart"/>
            <w:r>
              <w:t>Роспотребнадзор</w:t>
            </w:r>
            <w:proofErr w:type="spellEnd"/>
            <w:r>
              <w:t>,</w:t>
            </w:r>
          </w:p>
          <w:p w:rsidR="00053A8B" w:rsidRDefault="00053A8B">
            <w:pPr>
              <w:pStyle w:val="ConsPlusNormal"/>
            </w:pPr>
            <w:r>
              <w:t>ФАС России</w:t>
            </w:r>
          </w:p>
        </w:tc>
      </w:tr>
      <w:tr w:rsidR="00053A8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both"/>
            </w:pPr>
            <w:r>
              <w:t xml:space="preserve">(в ред. распоряжений Правительства РФ от 23.07.2019 </w:t>
            </w:r>
            <w:hyperlink r:id="rId15" w:history="1">
              <w:r>
                <w:rPr>
                  <w:color w:val="0000FF"/>
                </w:rPr>
                <w:t>N 1635-р</w:t>
              </w:r>
            </w:hyperlink>
            <w:r>
              <w:t xml:space="preserve">, от 29.11.2019 </w:t>
            </w:r>
            <w:hyperlink r:id="rId16" w:history="1">
              <w:r>
                <w:rPr>
                  <w:color w:val="0000FF"/>
                </w:rPr>
                <w:t>N 2845-р</w:t>
              </w:r>
            </w:hyperlink>
            <w:r>
              <w:t>)</w:t>
            </w:r>
          </w:p>
        </w:tc>
      </w:tr>
      <w:tr w:rsidR="00053A8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  <w:outlineLvl w:val="1"/>
            </w:pPr>
            <w:r>
              <w:t>II. Формирование и реализация мер и механизмов, направленных на противодействие незаконному обороту промышленной продукции</w:t>
            </w:r>
          </w:p>
        </w:tc>
      </w:tr>
      <w:tr w:rsidR="00053A8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r>
              <w:t xml:space="preserve">Подготовка предложений о создании Единого межведомственного реестра юридических лиц, </w:t>
            </w:r>
            <w:r>
              <w:lastRenderedPageBreak/>
              <w:t>индивидуальных предпринимателей и физических лиц, причастных к незаконному производству, доставке и закупке изделий для создания образцов вооружения, военной и специальной техники для системы "заказчик-исполнитель"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r>
              <w:lastRenderedPageBreak/>
              <w:t xml:space="preserve">доклад в Государственную комиссию по противодействию </w:t>
            </w:r>
            <w:r>
              <w:lastRenderedPageBreak/>
              <w:t>незаконному обороту промышленной продукции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lastRenderedPageBreak/>
              <w:t>III квартал 2018 г.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r>
              <w:t>Минобороны России,</w:t>
            </w:r>
          </w:p>
          <w:p w:rsidR="00053A8B" w:rsidRDefault="00053A8B">
            <w:pPr>
              <w:pStyle w:val="ConsPlusNormal"/>
            </w:pPr>
            <w:proofErr w:type="spellStart"/>
            <w:r>
              <w:t>Минпромторг</w:t>
            </w:r>
            <w:proofErr w:type="spellEnd"/>
            <w:r>
              <w:t xml:space="preserve"> России,</w:t>
            </w:r>
          </w:p>
          <w:p w:rsidR="00053A8B" w:rsidRDefault="00053A8B">
            <w:pPr>
              <w:pStyle w:val="ConsPlusNormal"/>
            </w:pPr>
            <w:r>
              <w:lastRenderedPageBreak/>
              <w:t>Минфин России,</w:t>
            </w:r>
          </w:p>
          <w:p w:rsidR="00053A8B" w:rsidRDefault="00053A8B">
            <w:pPr>
              <w:pStyle w:val="ConsPlusNormal"/>
            </w:pPr>
            <w:r>
              <w:t>ФАС России</w:t>
            </w:r>
          </w:p>
        </w:tc>
      </w:tr>
      <w:tr w:rsidR="00053A8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lastRenderedPageBreak/>
              <w:t>7.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r>
              <w:t>Подготовка предложений об установлении права проведения внеплановых проверок юридических лиц и индивидуальных предпринимателей по результатам мониторинга и оценки ситуации в сфере незаконного оборота промышленной продукции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r>
              <w:t>доклад в Государственную комиссию по противодействию незаконному обороту промышленной продукции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III квартал 2018 г.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proofErr w:type="spellStart"/>
            <w:r>
              <w:t>Минпромторг</w:t>
            </w:r>
            <w:proofErr w:type="spellEnd"/>
            <w:r>
              <w:t xml:space="preserve"> России,</w:t>
            </w:r>
          </w:p>
          <w:p w:rsidR="00053A8B" w:rsidRDefault="00053A8B">
            <w:pPr>
              <w:pStyle w:val="ConsPlusNormal"/>
            </w:pPr>
            <w:proofErr w:type="spellStart"/>
            <w:r>
              <w:t>Минвостокразвития</w:t>
            </w:r>
            <w:proofErr w:type="spellEnd"/>
            <w:r>
              <w:t xml:space="preserve"> России,</w:t>
            </w:r>
          </w:p>
          <w:p w:rsidR="00053A8B" w:rsidRDefault="00053A8B">
            <w:pPr>
              <w:pStyle w:val="ConsPlusNormal"/>
            </w:pPr>
            <w:proofErr w:type="spellStart"/>
            <w:r>
              <w:t>Роспотребнадзор</w:t>
            </w:r>
            <w:proofErr w:type="spellEnd"/>
            <w:r>
              <w:t>,</w:t>
            </w:r>
          </w:p>
          <w:p w:rsidR="00053A8B" w:rsidRDefault="00053A8B">
            <w:pPr>
              <w:pStyle w:val="ConsPlusNormal"/>
            </w:pPr>
            <w:r>
              <w:t>заинтересованные федеральные органы исполнительной власти</w:t>
            </w:r>
          </w:p>
        </w:tc>
      </w:tr>
      <w:tr w:rsidR="00053A8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r>
              <w:t xml:space="preserve">Анализ и систематизация ценовой информации в отношении отдельных видов промышленной продукции, представленной </w:t>
            </w:r>
            <w:proofErr w:type="spellStart"/>
            <w:r>
              <w:t>Минпромторгом</w:t>
            </w:r>
            <w:proofErr w:type="spellEnd"/>
            <w:r>
              <w:t xml:space="preserve"> России с целью ее дальнейшего использования при выработке дополнительных мер, направленных на усиление контроля таможенной стоимости, в том числе с применением системы управления рисками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r>
              <w:t>доклад в Государственную комиссию по противодействию незаконному обороту промышленной продукции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по мере необходимости</w:t>
            </w:r>
          </w:p>
          <w:p w:rsidR="00053A8B" w:rsidRDefault="00053A8B">
            <w:pPr>
              <w:pStyle w:val="ConsPlusNormal"/>
              <w:jc w:val="center"/>
            </w:pPr>
            <w:r>
              <w:t>в течение всего периода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r>
              <w:t>ФТС России,</w:t>
            </w:r>
          </w:p>
          <w:p w:rsidR="00053A8B" w:rsidRDefault="00053A8B">
            <w:pPr>
              <w:pStyle w:val="ConsPlusNormal"/>
            </w:pPr>
            <w:proofErr w:type="spellStart"/>
            <w:r>
              <w:t>Минпромторг</w:t>
            </w:r>
            <w:proofErr w:type="spellEnd"/>
            <w:r>
              <w:t xml:space="preserve"> России,</w:t>
            </w:r>
          </w:p>
          <w:p w:rsidR="00053A8B" w:rsidRDefault="00053A8B">
            <w:pPr>
              <w:pStyle w:val="ConsPlusNormal"/>
            </w:pPr>
            <w:r>
              <w:t>ФАС России</w:t>
            </w:r>
          </w:p>
        </w:tc>
      </w:tr>
      <w:tr w:rsidR="00053A8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r>
              <w:t xml:space="preserve">Подготовка предложений об унификации таможенными органами государств - членов ЕАЭС индикативных показателей, характеризующих отдельные виды промышленной продукции, в отношении которой ФТС России учтена представленная </w:t>
            </w:r>
            <w:proofErr w:type="spellStart"/>
            <w:r>
              <w:t>Минпромторгом</w:t>
            </w:r>
            <w:proofErr w:type="spellEnd"/>
            <w:r>
              <w:t xml:space="preserve"> России ценовая информация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r>
              <w:t>доклад в Государственную комиссию по противодействию незаконному обороту промышленной продукции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по мере необходимости</w:t>
            </w:r>
          </w:p>
          <w:p w:rsidR="00053A8B" w:rsidRDefault="00053A8B">
            <w:pPr>
              <w:pStyle w:val="ConsPlusNormal"/>
              <w:jc w:val="center"/>
            </w:pPr>
            <w:r>
              <w:t>в течение всего периода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r>
              <w:t>ФТС России</w:t>
            </w:r>
          </w:p>
        </w:tc>
      </w:tr>
      <w:tr w:rsidR="00053A8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r>
              <w:t xml:space="preserve">Подготовка предложений о совершенствовании стандартизации и контроля качества технических средств </w:t>
            </w:r>
            <w:r>
              <w:lastRenderedPageBreak/>
              <w:t>реабилитации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r>
              <w:lastRenderedPageBreak/>
              <w:t xml:space="preserve">доклад в Государственную комиссию по противодействию </w:t>
            </w:r>
            <w:r>
              <w:lastRenderedPageBreak/>
              <w:t>незаконному обороту промышленной продукции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lastRenderedPageBreak/>
              <w:t>II квартал 2018 г.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proofErr w:type="spellStart"/>
            <w:r>
              <w:t>Минпромторг</w:t>
            </w:r>
            <w:proofErr w:type="spellEnd"/>
            <w:r>
              <w:t xml:space="preserve"> России,</w:t>
            </w:r>
          </w:p>
          <w:p w:rsidR="00053A8B" w:rsidRDefault="00053A8B">
            <w:pPr>
              <w:pStyle w:val="ConsPlusNormal"/>
            </w:pPr>
            <w:r>
              <w:t>Минтруд России,</w:t>
            </w:r>
          </w:p>
          <w:p w:rsidR="00053A8B" w:rsidRDefault="00053A8B">
            <w:pPr>
              <w:pStyle w:val="ConsPlusNormal"/>
            </w:pPr>
            <w:r>
              <w:t>Минздрав России,</w:t>
            </w:r>
          </w:p>
          <w:p w:rsidR="00053A8B" w:rsidRDefault="00053A8B">
            <w:pPr>
              <w:pStyle w:val="ConsPlusNormal"/>
            </w:pPr>
            <w:proofErr w:type="spellStart"/>
            <w:r>
              <w:lastRenderedPageBreak/>
              <w:t>Росздравнадзор</w:t>
            </w:r>
            <w:proofErr w:type="spellEnd"/>
            <w:r>
              <w:t>,</w:t>
            </w:r>
          </w:p>
          <w:p w:rsidR="00053A8B" w:rsidRDefault="00053A8B">
            <w:pPr>
              <w:pStyle w:val="ConsPlusNormal"/>
            </w:pPr>
            <w:proofErr w:type="spellStart"/>
            <w:r>
              <w:t>Росстандарт</w:t>
            </w:r>
            <w:proofErr w:type="spellEnd"/>
          </w:p>
        </w:tc>
      </w:tr>
      <w:tr w:rsidR="00053A8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lastRenderedPageBreak/>
              <w:t>11.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r>
              <w:t xml:space="preserve">Включение в перечни стандартов, содержащих правила и методы исследований (испытаний) и измерений, методики определения видового состава сырьевых компонентов отдельных видов пищевых продуктов, методики подтверждения заявленного состава, методики географического региона происхождения, включая метод изотопной масс-спектрометрии, а также методики определения видовой принадлежности на основе </w:t>
            </w:r>
            <w:proofErr w:type="spellStart"/>
            <w:r>
              <w:t>секвенирования</w:t>
            </w:r>
            <w:proofErr w:type="spellEnd"/>
            <w:r>
              <w:t xml:space="preserve"> </w:t>
            </w:r>
            <w:proofErr w:type="spellStart"/>
            <w:r>
              <w:t>амплифицированных</w:t>
            </w:r>
            <w:proofErr w:type="spellEnd"/>
            <w:r>
              <w:t xml:space="preserve"> фрагментов дезоксирибонуклеиновой кислоты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r>
              <w:t>проекты решений Евразийской экономической комиссии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IV квартал 2019 г.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r>
              <w:t>федеральные органы исполнительной власти, ответственные за разработку соответствующих технических регламентов Таможенного союза (ЕАЭС)</w:t>
            </w:r>
          </w:p>
        </w:tc>
      </w:tr>
      <w:tr w:rsidR="00053A8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r>
              <w:t>Наделение Правительства Российской Федерации полномочиями по определению отдельных видов промышленной продукции, в отношении которой будут устанавливаться требования по технологическому обеспечению промышленных производств, утверждению порядка определения количества производимых и хранимых видов промышленной продукции, а также порядок осуществления контроля выпускаемых в оборот и находящихся в обороте видов промышленной продукции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r>
              <w:t>проект федерального закона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IV квартал 2018 г.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proofErr w:type="spellStart"/>
            <w:r>
              <w:t>Минпромторг</w:t>
            </w:r>
            <w:proofErr w:type="spellEnd"/>
            <w:r>
              <w:t xml:space="preserve"> России,</w:t>
            </w:r>
          </w:p>
          <w:p w:rsidR="00053A8B" w:rsidRDefault="00053A8B">
            <w:pPr>
              <w:pStyle w:val="ConsPlusNormal"/>
            </w:pPr>
            <w:r>
              <w:t>Минэнерго России,</w:t>
            </w:r>
          </w:p>
          <w:p w:rsidR="00053A8B" w:rsidRDefault="00053A8B">
            <w:pPr>
              <w:pStyle w:val="ConsPlusNormal"/>
            </w:pPr>
            <w:r>
              <w:t>Минфин России,</w:t>
            </w:r>
          </w:p>
          <w:p w:rsidR="00053A8B" w:rsidRDefault="00053A8B">
            <w:pPr>
              <w:pStyle w:val="ConsPlusNormal"/>
            </w:pPr>
            <w:r>
              <w:t>Минэкономразвития России</w:t>
            </w:r>
          </w:p>
        </w:tc>
      </w:tr>
      <w:tr w:rsidR="00053A8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r>
              <w:t xml:space="preserve">Подготовка предложений о внедрении механизмов приостановки реализации партий топлива, анализ которого с применением экспресс-метода контроля </w:t>
            </w:r>
            <w:r>
              <w:lastRenderedPageBreak/>
              <w:t>может выявить возможное несоответствие установленным требованиям, до момента завершения лабораторных испытаний такого топлива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r>
              <w:lastRenderedPageBreak/>
              <w:t xml:space="preserve">доклад в Государственную комиссию по противодействию незаконному обороту промышленной </w:t>
            </w:r>
            <w:r>
              <w:lastRenderedPageBreak/>
              <w:t>продукции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lastRenderedPageBreak/>
              <w:t>II квартал 2018 г.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proofErr w:type="spellStart"/>
            <w:r>
              <w:t>Росстандарт</w:t>
            </w:r>
            <w:proofErr w:type="spellEnd"/>
          </w:p>
        </w:tc>
      </w:tr>
      <w:tr w:rsidR="00053A8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lastRenderedPageBreak/>
              <w:t>14.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r>
              <w:t>Применение национальной системы сертификации в целях упорядочения деятельности в сфере подтверждения соответствия и сокращения доли небезопасной, контрафактной и фальсифицированной продукции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r>
              <w:t>доклад в Государственную комиссию по противодействию незаконному обороту промышленной продукции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II квартал 2018 г.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proofErr w:type="spellStart"/>
            <w:r>
              <w:t>Росстандарт</w:t>
            </w:r>
            <w:proofErr w:type="spellEnd"/>
            <w:r>
              <w:t>,</w:t>
            </w:r>
          </w:p>
          <w:p w:rsidR="00053A8B" w:rsidRDefault="00053A8B">
            <w:pPr>
              <w:pStyle w:val="ConsPlusNormal"/>
            </w:pPr>
            <w:r>
              <w:t>Минэкономразвития России,</w:t>
            </w:r>
          </w:p>
          <w:p w:rsidR="00053A8B" w:rsidRDefault="00053A8B">
            <w:pPr>
              <w:pStyle w:val="ConsPlusNormal"/>
            </w:pPr>
            <w:proofErr w:type="spellStart"/>
            <w:r>
              <w:t>Росаккредитация</w:t>
            </w:r>
            <w:proofErr w:type="spellEnd"/>
            <w:r>
              <w:t>,</w:t>
            </w:r>
          </w:p>
          <w:p w:rsidR="00053A8B" w:rsidRDefault="00053A8B">
            <w:pPr>
              <w:pStyle w:val="ConsPlusNormal"/>
            </w:pPr>
            <w:proofErr w:type="spellStart"/>
            <w:r>
              <w:t>Роспотребнадзор</w:t>
            </w:r>
            <w:proofErr w:type="spellEnd"/>
          </w:p>
        </w:tc>
      </w:tr>
      <w:tr w:rsidR="00053A8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r>
              <w:t>Подготовка предложений о введении механизма обязательной сертификации сельскохозяйственной и строительно-дорожной техники, предусматривающего соответствующее одобрение типа техники компетентным органом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r>
              <w:t>доклад в Государственную комиссию по противодействию незаконному обороту промышленной продукции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II квартал 2018 г.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proofErr w:type="spellStart"/>
            <w:r>
              <w:t>Росстандарт</w:t>
            </w:r>
            <w:proofErr w:type="spellEnd"/>
            <w:r>
              <w:t>,</w:t>
            </w:r>
          </w:p>
          <w:p w:rsidR="00053A8B" w:rsidRDefault="00053A8B">
            <w:pPr>
              <w:pStyle w:val="ConsPlusNormal"/>
            </w:pPr>
            <w:proofErr w:type="spellStart"/>
            <w:r>
              <w:t>Минпромторг</w:t>
            </w:r>
            <w:proofErr w:type="spellEnd"/>
            <w:r>
              <w:t xml:space="preserve"> России,</w:t>
            </w:r>
          </w:p>
          <w:p w:rsidR="00053A8B" w:rsidRDefault="00053A8B">
            <w:pPr>
              <w:pStyle w:val="ConsPlusNormal"/>
            </w:pPr>
            <w:r>
              <w:t>Минэкономразвития России</w:t>
            </w:r>
          </w:p>
        </w:tc>
      </w:tr>
      <w:tr w:rsidR="00053A8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r>
              <w:t>Подготовка предложений о разработке и внедрении специализированных курсов и программ обучения и повышения квалификации лиц, осуществляющих деятельность в сфере противодействия незаконному обороту промышленной продукции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r>
              <w:t>доклад в Государственную комиссию по противодействию незаконному обороту промышленной продукции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II квартал 2018 г.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proofErr w:type="spellStart"/>
            <w:r>
              <w:t>Минпромторг</w:t>
            </w:r>
            <w:proofErr w:type="spellEnd"/>
            <w:r>
              <w:t xml:space="preserve"> России,</w:t>
            </w:r>
          </w:p>
          <w:p w:rsidR="00053A8B" w:rsidRDefault="00053A8B">
            <w:pPr>
              <w:pStyle w:val="ConsPlusNormal"/>
            </w:pPr>
            <w:r>
              <w:t>Экспертный совет при Государственной комиссии по противодействию незаконному обороту промышленной продукции,</w:t>
            </w:r>
          </w:p>
          <w:p w:rsidR="00053A8B" w:rsidRDefault="00053A8B">
            <w:pPr>
              <w:pStyle w:val="ConsPlusNormal"/>
            </w:pPr>
            <w:r>
              <w:t>заинтересованные федеральные органы исполнительной власти</w:t>
            </w:r>
          </w:p>
        </w:tc>
      </w:tr>
      <w:tr w:rsidR="00053A8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r>
              <w:t>Установление в Российской Федерации правовых основ маркировки товаров средствами идентификации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r>
              <w:t>проект федерального закона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II квартал 2019 г.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proofErr w:type="spellStart"/>
            <w:r>
              <w:t>Минпромторг</w:t>
            </w:r>
            <w:proofErr w:type="spellEnd"/>
            <w:r>
              <w:t xml:space="preserve"> России,</w:t>
            </w:r>
          </w:p>
          <w:p w:rsidR="00053A8B" w:rsidRDefault="00053A8B">
            <w:pPr>
              <w:pStyle w:val="ConsPlusNormal"/>
            </w:pPr>
            <w:r>
              <w:t>Минфин России,</w:t>
            </w:r>
          </w:p>
          <w:p w:rsidR="00053A8B" w:rsidRDefault="00053A8B">
            <w:pPr>
              <w:pStyle w:val="ConsPlusNormal"/>
            </w:pPr>
            <w:r>
              <w:t>Минэкономразвития России,</w:t>
            </w:r>
          </w:p>
          <w:p w:rsidR="00053A8B" w:rsidRDefault="00053A8B">
            <w:pPr>
              <w:pStyle w:val="ConsPlusNormal"/>
            </w:pPr>
            <w:r>
              <w:t>Минздрав России,</w:t>
            </w:r>
          </w:p>
          <w:p w:rsidR="00053A8B" w:rsidRDefault="00053A8B">
            <w:pPr>
              <w:pStyle w:val="ConsPlusNormal"/>
            </w:pPr>
            <w:proofErr w:type="spellStart"/>
            <w:r>
              <w:t>Роспотребнадзор</w:t>
            </w:r>
            <w:proofErr w:type="spellEnd"/>
            <w:r>
              <w:t>,</w:t>
            </w:r>
          </w:p>
          <w:p w:rsidR="00053A8B" w:rsidRDefault="00053A8B">
            <w:pPr>
              <w:pStyle w:val="ConsPlusNormal"/>
            </w:pPr>
            <w:proofErr w:type="spellStart"/>
            <w:r>
              <w:t>Росздравнадзор</w:t>
            </w:r>
            <w:proofErr w:type="spellEnd"/>
            <w:r>
              <w:t>,</w:t>
            </w:r>
          </w:p>
          <w:p w:rsidR="00053A8B" w:rsidRDefault="00053A8B">
            <w:pPr>
              <w:pStyle w:val="ConsPlusNormal"/>
            </w:pPr>
            <w:r>
              <w:t>ФНС России,</w:t>
            </w:r>
          </w:p>
          <w:p w:rsidR="00053A8B" w:rsidRDefault="00053A8B">
            <w:pPr>
              <w:pStyle w:val="ConsPlusNormal"/>
            </w:pPr>
            <w:r>
              <w:t>ФТС России,</w:t>
            </w:r>
          </w:p>
          <w:p w:rsidR="00053A8B" w:rsidRDefault="00053A8B">
            <w:pPr>
              <w:pStyle w:val="ConsPlusNormal"/>
            </w:pPr>
            <w:r>
              <w:lastRenderedPageBreak/>
              <w:t>заинтересованные</w:t>
            </w:r>
          </w:p>
          <w:p w:rsidR="00053A8B" w:rsidRDefault="00053A8B">
            <w:pPr>
              <w:pStyle w:val="ConsPlusNormal"/>
            </w:pPr>
            <w:r>
              <w:t>федеральные органы исполнительной власти</w:t>
            </w:r>
          </w:p>
        </w:tc>
      </w:tr>
      <w:tr w:rsidR="00053A8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both"/>
            </w:pPr>
            <w:r>
              <w:lastRenderedPageBreak/>
              <w:t xml:space="preserve">(п. 17 в ред. </w:t>
            </w:r>
            <w:hyperlink r:id="rId17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17.09.2018 N 1955-р)</w:t>
            </w:r>
          </w:p>
        </w:tc>
      </w:tr>
      <w:tr w:rsidR="00053A8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proofErr w:type="gramStart"/>
            <w:r>
              <w:t xml:space="preserve">Подготовка предложений о внесении изменений в </w:t>
            </w:r>
            <w:hyperlink r:id="rId18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Правительства Российской Федерации от 11 августа 2016 г. N 787 "О реализации </w:t>
            </w:r>
            <w:proofErr w:type="spellStart"/>
            <w:r>
              <w:t>пилотного</w:t>
            </w:r>
            <w:proofErr w:type="spellEnd"/>
            <w:r>
              <w:t xml:space="preserve"> проекта по введению маркировки товаров контрольными (идентификационными) знаками по товарной позиции "Предметы одежды, принадлежности к одежде и прочие изделия, из натурального меха" и признании утратившим силу постановления Правительства Российской Федерации от 24 марта 2016 г. N 235" с учетом практики</w:t>
            </w:r>
            <w:proofErr w:type="gramEnd"/>
            <w:r>
              <w:t xml:space="preserve"> реализации данного </w:t>
            </w:r>
            <w:proofErr w:type="spellStart"/>
            <w:r>
              <w:t>пилотного</w:t>
            </w:r>
            <w:proofErr w:type="spellEnd"/>
            <w:r>
              <w:t xml:space="preserve"> проекта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r>
              <w:t>проект акта Правительства Российской Федерации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IV квартал 2018 г.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proofErr w:type="spellStart"/>
            <w:r>
              <w:t>Минпромторг</w:t>
            </w:r>
            <w:proofErr w:type="spellEnd"/>
            <w:r>
              <w:t xml:space="preserve"> России,</w:t>
            </w:r>
          </w:p>
          <w:p w:rsidR="00053A8B" w:rsidRDefault="00053A8B">
            <w:pPr>
              <w:pStyle w:val="ConsPlusNormal"/>
            </w:pPr>
            <w:r>
              <w:t>Минфин России,</w:t>
            </w:r>
          </w:p>
          <w:p w:rsidR="00053A8B" w:rsidRDefault="00053A8B">
            <w:pPr>
              <w:pStyle w:val="ConsPlusNormal"/>
            </w:pPr>
            <w:r>
              <w:t>ФНС России,</w:t>
            </w:r>
          </w:p>
          <w:p w:rsidR="00053A8B" w:rsidRDefault="00053A8B">
            <w:pPr>
              <w:pStyle w:val="ConsPlusNormal"/>
            </w:pPr>
            <w:r>
              <w:t>ФТС России,</w:t>
            </w:r>
          </w:p>
          <w:p w:rsidR="00053A8B" w:rsidRDefault="00053A8B">
            <w:pPr>
              <w:pStyle w:val="ConsPlusNormal"/>
            </w:pPr>
            <w:r>
              <w:t>заинтересованные федеральные органы исполнительной власти</w:t>
            </w:r>
          </w:p>
        </w:tc>
      </w:tr>
      <w:tr w:rsidR="00053A8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both"/>
            </w:pPr>
            <w:r>
              <w:t xml:space="preserve">(п. 18 в ред. </w:t>
            </w:r>
            <w:hyperlink r:id="rId19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17.09.2018 N 1955-р)</w:t>
            </w:r>
          </w:p>
        </w:tc>
      </w:tr>
      <w:tr w:rsidR="00053A8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proofErr w:type="gramStart"/>
            <w:r>
              <w:t xml:space="preserve">Подготовка предложений о внесении изменений в Налоговый </w:t>
            </w:r>
            <w:hyperlink r:id="rId20" w:history="1">
              <w:r>
                <w:rPr>
                  <w:color w:val="0000FF"/>
                </w:rPr>
                <w:t>кодекс</w:t>
              </w:r>
            </w:hyperlink>
            <w:r>
              <w:t xml:space="preserve"> Российской Федерации в части порядка применения специальных налоговых режимов, налоговых вычетов по налогу на добавленную стоимость, а также в части применения порядка учета расходов по товарам, подлежащим маркировке средствами идентификации, с учетом практики реализации </w:t>
            </w:r>
            <w:proofErr w:type="spellStart"/>
            <w:r>
              <w:t>пилотного</w:t>
            </w:r>
            <w:proofErr w:type="spellEnd"/>
            <w:r>
              <w:t xml:space="preserve"> проекта по введению маркировки товаров контрольными (идентификационными) знаками по товарной позиции "Предметы одежды, принадлежности к одежде и</w:t>
            </w:r>
            <w:proofErr w:type="gramEnd"/>
            <w:r>
              <w:t xml:space="preserve"> прочие изделия, из </w:t>
            </w:r>
            <w:r>
              <w:lastRenderedPageBreak/>
              <w:t>натурального меха"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r>
              <w:lastRenderedPageBreak/>
              <w:t>доклад в Государственную комиссию по противодействию незаконному обороту промышленной продукции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II квартал 2018 г.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r>
              <w:t>Минфин России,</w:t>
            </w:r>
          </w:p>
          <w:p w:rsidR="00053A8B" w:rsidRDefault="00053A8B">
            <w:pPr>
              <w:pStyle w:val="ConsPlusNormal"/>
            </w:pPr>
            <w:proofErr w:type="spellStart"/>
            <w:r>
              <w:t>Минпромторг</w:t>
            </w:r>
            <w:proofErr w:type="spellEnd"/>
            <w:r>
              <w:t xml:space="preserve"> России, заинтересованные федеральные органы исполнительной власти</w:t>
            </w:r>
          </w:p>
        </w:tc>
      </w:tr>
      <w:tr w:rsidR="00053A8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lastRenderedPageBreak/>
              <w:t>20.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r>
              <w:t>Подготовка предложений о формировании системы реагирования на факты нарушения законодательства Российской Федерации и права Евразийского экономического союза о маркировке товаров средствами идентификации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r>
              <w:t>доклад в Государственную комиссию по противодействию незаконному обороту промышленной продукции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III квартал 2018 г.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proofErr w:type="spellStart"/>
            <w:r>
              <w:t>Минпромторг</w:t>
            </w:r>
            <w:proofErr w:type="spellEnd"/>
            <w:r>
              <w:t xml:space="preserve"> России,</w:t>
            </w:r>
          </w:p>
          <w:p w:rsidR="00053A8B" w:rsidRDefault="00053A8B">
            <w:pPr>
              <w:pStyle w:val="ConsPlusNormal"/>
            </w:pPr>
            <w:r>
              <w:t>Минфин России,</w:t>
            </w:r>
          </w:p>
          <w:p w:rsidR="00053A8B" w:rsidRDefault="00053A8B">
            <w:pPr>
              <w:pStyle w:val="ConsPlusNormal"/>
            </w:pPr>
            <w:r>
              <w:t>Минэкономразвития России,</w:t>
            </w:r>
          </w:p>
          <w:p w:rsidR="00053A8B" w:rsidRDefault="00053A8B">
            <w:pPr>
              <w:pStyle w:val="ConsPlusNormal"/>
            </w:pPr>
            <w:r>
              <w:t>ФНС России,</w:t>
            </w:r>
          </w:p>
          <w:p w:rsidR="00053A8B" w:rsidRDefault="00053A8B">
            <w:pPr>
              <w:pStyle w:val="ConsPlusNormal"/>
            </w:pPr>
            <w:r>
              <w:t>ФТС России,</w:t>
            </w:r>
          </w:p>
          <w:p w:rsidR="00053A8B" w:rsidRDefault="00053A8B">
            <w:pPr>
              <w:pStyle w:val="ConsPlusNormal"/>
            </w:pPr>
            <w:r>
              <w:t>заинтересованные</w:t>
            </w:r>
          </w:p>
          <w:p w:rsidR="00053A8B" w:rsidRDefault="00053A8B">
            <w:pPr>
              <w:pStyle w:val="ConsPlusNormal"/>
            </w:pPr>
            <w:r>
              <w:t>федеральные органы исполнительной власти</w:t>
            </w:r>
          </w:p>
        </w:tc>
      </w:tr>
      <w:tr w:rsidR="00053A8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r>
              <w:t xml:space="preserve">Установление </w:t>
            </w:r>
            <w:proofErr w:type="gramStart"/>
            <w:r>
              <w:t>порядка ведения официального сайта национального компонента информационной системы маркировки товаров</w:t>
            </w:r>
            <w:proofErr w:type="gramEnd"/>
            <w:r>
              <w:t xml:space="preserve"> средствами идентификации, а также состава соответствующей общедоступной информации и порядка ее размещения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r>
              <w:t>проект акта Правительства Российской Федерации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IV квартал 2019 г.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proofErr w:type="spellStart"/>
            <w:r>
              <w:t>Минпромторг</w:t>
            </w:r>
            <w:proofErr w:type="spellEnd"/>
            <w:r>
              <w:t xml:space="preserve"> России,</w:t>
            </w:r>
          </w:p>
          <w:p w:rsidR="00053A8B" w:rsidRDefault="00053A8B">
            <w:pPr>
              <w:pStyle w:val="ConsPlusNormal"/>
            </w:pPr>
            <w:r>
              <w:t>Минфин России,</w:t>
            </w:r>
          </w:p>
          <w:p w:rsidR="00053A8B" w:rsidRDefault="00053A8B">
            <w:pPr>
              <w:pStyle w:val="ConsPlusNormal"/>
            </w:pPr>
            <w:r>
              <w:t>Минэкономразвития России,</w:t>
            </w:r>
          </w:p>
          <w:p w:rsidR="00053A8B" w:rsidRDefault="00053A8B">
            <w:pPr>
              <w:pStyle w:val="ConsPlusNormal"/>
            </w:pPr>
            <w:proofErr w:type="spellStart"/>
            <w:r>
              <w:t>Роспотребнадзор</w:t>
            </w:r>
            <w:proofErr w:type="spellEnd"/>
            <w:r>
              <w:t>,</w:t>
            </w:r>
          </w:p>
          <w:p w:rsidR="00053A8B" w:rsidRDefault="00053A8B">
            <w:pPr>
              <w:pStyle w:val="ConsPlusNormal"/>
            </w:pPr>
            <w:r>
              <w:t>заинтересованные федеральные органы исполнительной власти</w:t>
            </w:r>
          </w:p>
        </w:tc>
      </w:tr>
      <w:tr w:rsidR="00053A8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both"/>
            </w:pPr>
            <w:r>
              <w:t xml:space="preserve">(в ред. распоряжений Правительства РФ от 17.09.2018 </w:t>
            </w:r>
            <w:hyperlink r:id="rId21" w:history="1">
              <w:r>
                <w:rPr>
                  <w:color w:val="0000FF"/>
                </w:rPr>
                <w:t>N 1955-р</w:t>
              </w:r>
            </w:hyperlink>
            <w:r>
              <w:t xml:space="preserve">, от 29.11.2019 </w:t>
            </w:r>
            <w:hyperlink r:id="rId22" w:history="1">
              <w:r>
                <w:rPr>
                  <w:color w:val="0000FF"/>
                </w:rPr>
                <w:t>N 2845-р</w:t>
              </w:r>
            </w:hyperlink>
            <w:r>
              <w:t>)</w:t>
            </w:r>
          </w:p>
        </w:tc>
      </w:tr>
      <w:tr w:rsidR="00053A8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  <w:outlineLvl w:val="1"/>
            </w:pPr>
            <w:r>
              <w:t xml:space="preserve">III. Формирование нетерпимого отношения к потреблению </w:t>
            </w:r>
            <w:proofErr w:type="gramStart"/>
            <w:r>
              <w:t>промышленной</w:t>
            </w:r>
            <w:proofErr w:type="gramEnd"/>
          </w:p>
          <w:p w:rsidR="00053A8B" w:rsidRDefault="00053A8B">
            <w:pPr>
              <w:pStyle w:val="ConsPlusNormal"/>
              <w:jc w:val="center"/>
            </w:pPr>
            <w:r>
              <w:t>продукции, находящейся в незаконном обороте</w:t>
            </w:r>
          </w:p>
        </w:tc>
      </w:tr>
      <w:tr w:rsidR="00053A8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r>
              <w:t>Проведение на портале автономной некоммерческой организации "Российская система качества" (</w:t>
            </w:r>
            <w:proofErr w:type="spellStart"/>
            <w:r>
              <w:t>Роскачество</w:t>
            </w:r>
            <w:proofErr w:type="spellEnd"/>
            <w:r>
              <w:t>) в информационно-телекоммуникационной сети "Интернет" по адресу https://roskachestvo.gov.ru/ постоянной информационной кампании, направленной на повышение уровня грамотности населения в области определения законности оборота и безопасности промышленной продукции (не менее 15 уникальных материалов в месяц)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r>
              <w:t>доклад в Государственную комиссию по противодействию незаконному обороту промышленной продукции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ежеквартально в течение всего периода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proofErr w:type="spellStart"/>
            <w:r>
              <w:t>Минпромторг</w:t>
            </w:r>
            <w:proofErr w:type="spellEnd"/>
            <w:r>
              <w:t xml:space="preserve"> России, </w:t>
            </w:r>
            <w:proofErr w:type="spellStart"/>
            <w:r>
              <w:t>Роскачество</w:t>
            </w:r>
            <w:proofErr w:type="spellEnd"/>
          </w:p>
        </w:tc>
      </w:tr>
      <w:tr w:rsidR="00053A8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r>
              <w:t xml:space="preserve">Подготовка предложений о создании </w:t>
            </w:r>
            <w:r>
              <w:lastRenderedPageBreak/>
              <w:t>специализированного средства массовой информации в целях реализации программ по повышению уровня грамотности населения в области определения законности оборота и безопасности промышленной продукции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r>
              <w:lastRenderedPageBreak/>
              <w:t xml:space="preserve">доклад в Государственную </w:t>
            </w:r>
            <w:r>
              <w:lastRenderedPageBreak/>
              <w:t>комиссию по противодействию незаконному обороту промышленной продукции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lastRenderedPageBreak/>
              <w:t>II квартал 2018 г.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proofErr w:type="spellStart"/>
            <w:r>
              <w:t>Минпромторг</w:t>
            </w:r>
            <w:proofErr w:type="spellEnd"/>
            <w:r>
              <w:t xml:space="preserve"> России, </w:t>
            </w:r>
            <w:proofErr w:type="spellStart"/>
            <w:r>
              <w:lastRenderedPageBreak/>
              <w:t>Роскачество</w:t>
            </w:r>
            <w:proofErr w:type="spellEnd"/>
          </w:p>
        </w:tc>
      </w:tr>
      <w:tr w:rsidR="00053A8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lastRenderedPageBreak/>
              <w:t>24.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r>
              <w:t>Подготовка предложений об организации регулярной телевизионной передачи на телеканале "Россия-1" о качестве потребительских товаров в целях реализации программ по повышению уровня грамотности населения в области определения законности оборота и безопасности промышленной продукции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r>
              <w:t>доклад в Государственную комиссию по противодействию незаконному обороту промышленной продукции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II квартал 2018 г.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proofErr w:type="spellStart"/>
            <w:r>
              <w:t>Минпромторг</w:t>
            </w:r>
            <w:proofErr w:type="spellEnd"/>
            <w:r>
              <w:t xml:space="preserve"> России, </w:t>
            </w:r>
            <w:proofErr w:type="spellStart"/>
            <w:r>
              <w:t>Роскачество</w:t>
            </w:r>
            <w:proofErr w:type="spellEnd"/>
          </w:p>
        </w:tc>
      </w:tr>
      <w:tr w:rsidR="00053A8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r>
              <w:t xml:space="preserve">Подготовка предложений о проведении ежегодных мероприятий в рамках присуждения премий </w:t>
            </w:r>
            <w:proofErr w:type="gramStart"/>
            <w:r>
              <w:t>ко</w:t>
            </w:r>
            <w:proofErr w:type="gramEnd"/>
            <w:r>
              <w:t xml:space="preserve"> Всемирному дню качества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r>
              <w:t>доклад в Правительство Российской Федерации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IV квартал 2018 г.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proofErr w:type="spellStart"/>
            <w:r>
              <w:t>Минпромторг</w:t>
            </w:r>
            <w:proofErr w:type="spellEnd"/>
            <w:r>
              <w:t xml:space="preserve"> России,</w:t>
            </w:r>
          </w:p>
          <w:p w:rsidR="00053A8B" w:rsidRDefault="00053A8B">
            <w:pPr>
              <w:pStyle w:val="ConsPlusNormal"/>
            </w:pPr>
            <w:proofErr w:type="spellStart"/>
            <w:r>
              <w:t>Роскачество</w:t>
            </w:r>
            <w:proofErr w:type="spellEnd"/>
          </w:p>
        </w:tc>
      </w:tr>
      <w:tr w:rsidR="00053A8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r>
              <w:t>Подготовка предложений по разработке и внедрению на территории Российской Федерации программного приложения "Проверка маркировки товаров", позволяющего потребителям проводить проверку товаров, подлежащих маркировке средствами идентификации, в том числе посредством мобильной связи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r>
              <w:t>доклад в Государственную комиссию по противодействию незаконному обороту промышленной продукции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по мере необходимости</w:t>
            </w:r>
          </w:p>
          <w:p w:rsidR="00053A8B" w:rsidRDefault="00053A8B">
            <w:pPr>
              <w:pStyle w:val="ConsPlusNormal"/>
              <w:jc w:val="center"/>
            </w:pPr>
            <w:r>
              <w:t>в течение всего периода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proofErr w:type="spellStart"/>
            <w:r>
              <w:t>Минпромторг</w:t>
            </w:r>
            <w:proofErr w:type="spellEnd"/>
            <w:r>
              <w:t xml:space="preserve"> России,</w:t>
            </w:r>
          </w:p>
          <w:p w:rsidR="00053A8B" w:rsidRDefault="00053A8B">
            <w:pPr>
              <w:pStyle w:val="ConsPlusNormal"/>
            </w:pPr>
            <w:r>
              <w:t>ФНС России,</w:t>
            </w:r>
          </w:p>
          <w:p w:rsidR="00053A8B" w:rsidRDefault="00053A8B">
            <w:pPr>
              <w:pStyle w:val="ConsPlusNormal"/>
            </w:pPr>
            <w:proofErr w:type="spellStart"/>
            <w:r>
              <w:t>Росздравнадзор</w:t>
            </w:r>
            <w:proofErr w:type="spellEnd"/>
            <w:r>
              <w:t>,</w:t>
            </w:r>
          </w:p>
          <w:p w:rsidR="00053A8B" w:rsidRDefault="00053A8B">
            <w:pPr>
              <w:pStyle w:val="ConsPlusNormal"/>
            </w:pPr>
            <w:r>
              <w:t>заинтересованные</w:t>
            </w:r>
          </w:p>
          <w:p w:rsidR="00053A8B" w:rsidRDefault="00053A8B">
            <w:pPr>
              <w:pStyle w:val="ConsPlusNormal"/>
            </w:pPr>
            <w:r>
              <w:t>федеральные органы исполнительной власти</w:t>
            </w:r>
          </w:p>
        </w:tc>
      </w:tr>
      <w:tr w:rsidR="00053A8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  <w:outlineLvl w:val="1"/>
            </w:pPr>
            <w:r>
              <w:t>IV. Координация усилий федеральных органов исполнительной власти, органов государственной власти субъектов Российской Федерации и органов местного самоуправления, а также общественных объединений, предпринимательского сообщества и граждан по противодействию незаконному обороту промышленной продукции</w:t>
            </w:r>
          </w:p>
        </w:tc>
      </w:tr>
      <w:tr w:rsidR="00053A8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r>
              <w:t>Разработка межведомственных профилей рисков в сфере противодействия незаконному обороту промышленной продукции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r>
              <w:t>проекты актов Правительства Российской Федерации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IV квартал 2019 г.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proofErr w:type="spellStart"/>
            <w:r>
              <w:t>Минпромторг</w:t>
            </w:r>
            <w:proofErr w:type="spellEnd"/>
            <w:r>
              <w:t xml:space="preserve"> России,</w:t>
            </w:r>
          </w:p>
          <w:p w:rsidR="00053A8B" w:rsidRDefault="00053A8B">
            <w:pPr>
              <w:pStyle w:val="ConsPlusNormal"/>
            </w:pPr>
            <w:r>
              <w:t>МВД России,</w:t>
            </w:r>
          </w:p>
          <w:p w:rsidR="00053A8B" w:rsidRDefault="00053A8B">
            <w:pPr>
              <w:pStyle w:val="ConsPlusNormal"/>
            </w:pPr>
            <w:proofErr w:type="spellStart"/>
            <w:r>
              <w:t>Россельхознадзор</w:t>
            </w:r>
            <w:proofErr w:type="spellEnd"/>
            <w:r>
              <w:t>,</w:t>
            </w:r>
          </w:p>
          <w:p w:rsidR="00053A8B" w:rsidRDefault="00053A8B">
            <w:pPr>
              <w:pStyle w:val="ConsPlusNormal"/>
            </w:pPr>
            <w:proofErr w:type="spellStart"/>
            <w:r>
              <w:t>Росрыболовство</w:t>
            </w:r>
            <w:proofErr w:type="spellEnd"/>
            <w:r>
              <w:t>,</w:t>
            </w:r>
          </w:p>
          <w:p w:rsidR="00053A8B" w:rsidRDefault="00053A8B">
            <w:pPr>
              <w:pStyle w:val="ConsPlusNormal"/>
            </w:pPr>
            <w:proofErr w:type="spellStart"/>
            <w:r>
              <w:t>Роспотребнадзор</w:t>
            </w:r>
            <w:proofErr w:type="spellEnd"/>
            <w:r>
              <w:t>,</w:t>
            </w:r>
          </w:p>
          <w:p w:rsidR="00053A8B" w:rsidRDefault="00053A8B">
            <w:pPr>
              <w:pStyle w:val="ConsPlusNormal"/>
            </w:pPr>
            <w:r>
              <w:lastRenderedPageBreak/>
              <w:t>ФТС России,</w:t>
            </w:r>
          </w:p>
          <w:p w:rsidR="00053A8B" w:rsidRDefault="00053A8B">
            <w:pPr>
              <w:pStyle w:val="ConsPlusNormal"/>
            </w:pPr>
            <w:r>
              <w:t>заинтересованные федеральные органы исполнительной власти</w:t>
            </w:r>
          </w:p>
        </w:tc>
      </w:tr>
      <w:tr w:rsidR="00053A8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23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23.07.2019 N 1635-р)</w:t>
            </w:r>
          </w:p>
        </w:tc>
      </w:tr>
      <w:tr w:rsidR="00053A8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r>
              <w:t xml:space="preserve">Обеспечение информирования </w:t>
            </w:r>
            <w:proofErr w:type="spellStart"/>
            <w:proofErr w:type="gramStart"/>
            <w:r>
              <w:t>бизнес-сообщества</w:t>
            </w:r>
            <w:proofErr w:type="spellEnd"/>
            <w:proofErr w:type="gramEnd"/>
            <w:r>
              <w:t xml:space="preserve"> и проведение публичных консультаций по вопросам противодействия незаконному обороту промышленной продукции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r>
              <w:t>доклад в Государственную комиссию по противодействию незаконному обороту промышленной продукции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ежегодно в течение всего периода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proofErr w:type="spellStart"/>
            <w:r>
              <w:t>Минпромторг</w:t>
            </w:r>
            <w:proofErr w:type="spellEnd"/>
            <w:r>
              <w:t xml:space="preserve"> России,</w:t>
            </w:r>
          </w:p>
          <w:p w:rsidR="00053A8B" w:rsidRDefault="00053A8B">
            <w:pPr>
              <w:pStyle w:val="ConsPlusNormal"/>
            </w:pPr>
            <w:r>
              <w:t>Экспертный совет при Правительстве Российской Федерации,</w:t>
            </w:r>
          </w:p>
          <w:p w:rsidR="00053A8B" w:rsidRDefault="00053A8B">
            <w:pPr>
              <w:pStyle w:val="ConsPlusNormal"/>
            </w:pPr>
            <w:r>
              <w:t>заинтересованные федеральные органы исполнительной власти</w:t>
            </w:r>
          </w:p>
        </w:tc>
      </w:tr>
      <w:tr w:rsidR="00053A8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r>
              <w:t xml:space="preserve">Подготовка </w:t>
            </w:r>
            <w:proofErr w:type="gramStart"/>
            <w:r>
              <w:t>порядка организации выборочного обследования потребительских предпочтений населения</w:t>
            </w:r>
            <w:proofErr w:type="gramEnd"/>
            <w:r>
              <w:t xml:space="preserve"> при покупке промышленных товаров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r>
              <w:t>проект акта Правительства Российской Федерации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I квартал 2018 г.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r>
              <w:t>Минэкономразвития России,</w:t>
            </w:r>
          </w:p>
          <w:p w:rsidR="00053A8B" w:rsidRDefault="00053A8B">
            <w:pPr>
              <w:pStyle w:val="ConsPlusNormal"/>
            </w:pPr>
            <w:proofErr w:type="spellStart"/>
            <w:r>
              <w:t>Минпромторг</w:t>
            </w:r>
            <w:proofErr w:type="spellEnd"/>
            <w:r>
              <w:t xml:space="preserve"> России,</w:t>
            </w:r>
          </w:p>
          <w:p w:rsidR="00053A8B" w:rsidRDefault="00053A8B">
            <w:pPr>
              <w:pStyle w:val="ConsPlusNormal"/>
            </w:pPr>
            <w:r>
              <w:t>Минфин России,</w:t>
            </w:r>
          </w:p>
          <w:p w:rsidR="00053A8B" w:rsidRDefault="00053A8B">
            <w:pPr>
              <w:pStyle w:val="ConsPlusNormal"/>
            </w:pPr>
            <w:r>
              <w:t>Росстат</w:t>
            </w:r>
          </w:p>
        </w:tc>
      </w:tr>
      <w:tr w:rsidR="00053A8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r>
              <w:t>Проведение выборочного обследования потребительских предпочтений населения при покупке промышленных товаров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r>
              <w:t>приказ Росстата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 xml:space="preserve">ежегодно, в сроки, установленные актом Правительства Российской Федерации об организации выборочного обследования потребительских предпочтений населения при покупке промышленных </w:t>
            </w:r>
            <w:r>
              <w:lastRenderedPageBreak/>
              <w:t>товаров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r>
              <w:lastRenderedPageBreak/>
              <w:t>Росстат,</w:t>
            </w:r>
          </w:p>
          <w:p w:rsidR="00053A8B" w:rsidRDefault="00053A8B">
            <w:pPr>
              <w:pStyle w:val="ConsPlusNormal"/>
            </w:pPr>
            <w:proofErr w:type="spellStart"/>
            <w:r>
              <w:t>Минпромторг</w:t>
            </w:r>
            <w:proofErr w:type="spellEnd"/>
            <w:r>
              <w:t xml:space="preserve"> России</w:t>
            </w:r>
          </w:p>
        </w:tc>
      </w:tr>
      <w:tr w:rsidR="00053A8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lastRenderedPageBreak/>
              <w:t>31.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r>
              <w:t xml:space="preserve">Подготовка рекомендаций о подписании </w:t>
            </w:r>
            <w:proofErr w:type="spellStart"/>
            <w:proofErr w:type="gramStart"/>
            <w:r>
              <w:t>бизнес-сообществом</w:t>
            </w:r>
            <w:proofErr w:type="spellEnd"/>
            <w:proofErr w:type="gramEnd"/>
            <w:r>
              <w:t xml:space="preserve"> соглашений, хартий, меморандумов и прочих документов в сфере противодействия незаконному обороту промышленной продукции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r>
              <w:t>доклад в Государственную комиссию по противодействию незаконному обороту промышленной продукции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II квартал 2018 г.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proofErr w:type="spellStart"/>
            <w:r>
              <w:t>Минпромторг</w:t>
            </w:r>
            <w:proofErr w:type="spellEnd"/>
            <w:r>
              <w:t xml:space="preserve"> России,</w:t>
            </w:r>
          </w:p>
          <w:p w:rsidR="00053A8B" w:rsidRDefault="00053A8B">
            <w:pPr>
              <w:pStyle w:val="ConsPlusNormal"/>
            </w:pPr>
            <w:r>
              <w:t>ФАС России,</w:t>
            </w:r>
          </w:p>
          <w:p w:rsidR="00053A8B" w:rsidRDefault="00053A8B">
            <w:pPr>
              <w:pStyle w:val="ConsPlusNormal"/>
            </w:pPr>
            <w:r>
              <w:t>заинтересованные федеральные органы исполнительной власти</w:t>
            </w:r>
          </w:p>
        </w:tc>
      </w:tr>
      <w:tr w:rsidR="00053A8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  <w:outlineLvl w:val="1"/>
            </w:pPr>
            <w:r>
              <w:t>V. Разработка и внедрение комплексной государственной системы мониторинга ситуации в сфере противодействия незаконному обороту промышленной продукции в Российской Федерации</w:t>
            </w:r>
          </w:p>
        </w:tc>
      </w:tr>
      <w:tr w:rsidR="00053A8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both"/>
            </w:pPr>
            <w:r>
              <w:t>32.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r>
              <w:t xml:space="preserve">Создание специализированного государственного </w:t>
            </w:r>
            <w:proofErr w:type="spellStart"/>
            <w:proofErr w:type="gramStart"/>
            <w:r>
              <w:t>интернет-портала</w:t>
            </w:r>
            <w:proofErr w:type="spellEnd"/>
            <w:proofErr w:type="gramEnd"/>
            <w:r>
              <w:t xml:space="preserve"> в сфере противодействия незаконному обороту промышленной продукции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r>
              <w:t>проекты актов Правительства Российской Федерации, доклады в Государственную комиссию по противодействию незаконному обороту промышленной продукции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2018 - 2020 годы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proofErr w:type="spellStart"/>
            <w:r>
              <w:t>Минпромторг</w:t>
            </w:r>
            <w:proofErr w:type="spellEnd"/>
            <w:r>
              <w:t xml:space="preserve"> России,</w:t>
            </w:r>
          </w:p>
          <w:p w:rsidR="00053A8B" w:rsidRDefault="00053A8B">
            <w:pPr>
              <w:pStyle w:val="ConsPlusNormal"/>
            </w:pPr>
            <w:proofErr w:type="spellStart"/>
            <w:r>
              <w:t>Минкомсвязь</w:t>
            </w:r>
            <w:proofErr w:type="spellEnd"/>
            <w:r>
              <w:t xml:space="preserve"> России,</w:t>
            </w:r>
          </w:p>
          <w:p w:rsidR="00053A8B" w:rsidRDefault="00053A8B">
            <w:pPr>
              <w:pStyle w:val="ConsPlusNormal"/>
            </w:pPr>
            <w:r>
              <w:t>заинтересованные федеральные органы исполнительной власти</w:t>
            </w:r>
          </w:p>
        </w:tc>
      </w:tr>
      <w:tr w:rsidR="00053A8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ind w:left="284"/>
            </w:pPr>
            <w: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</w:p>
        </w:tc>
      </w:tr>
      <w:tr w:rsidR="00053A8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ind w:left="284"/>
            </w:pPr>
            <w:r>
              <w:t>создание в государственной информационной системе промышленности раздела по проблемам противодействия незаконному обороту промышленной продукции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r>
              <w:t>доклад в Государственную комиссию по противодействию незаконному обороту промышленной продукции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I квартал 2020 г.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proofErr w:type="spellStart"/>
            <w:r>
              <w:t>Минпромторг</w:t>
            </w:r>
            <w:proofErr w:type="spellEnd"/>
            <w:r>
              <w:t xml:space="preserve"> России,</w:t>
            </w:r>
          </w:p>
          <w:p w:rsidR="00053A8B" w:rsidRDefault="00053A8B">
            <w:pPr>
              <w:pStyle w:val="ConsPlusNormal"/>
            </w:pPr>
            <w:r>
              <w:t>заинтересованные федеральные органы исполнительной власти</w:t>
            </w:r>
          </w:p>
        </w:tc>
      </w:tr>
      <w:tr w:rsidR="00053A8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ind w:left="284"/>
            </w:pPr>
            <w:r>
              <w:t xml:space="preserve">подготовка предложений о создании специального статистического учета в сфере противодействия незаконному обороту промышленной продукции с учетом </w:t>
            </w:r>
            <w:proofErr w:type="gramStart"/>
            <w:r>
              <w:t>необходимости оценки эффективности деятельности органов исполнительной власти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r>
              <w:t>доклад в Государственную комиссию по противодействию незаконному обороту промышленной продукции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III квартал 2018 г.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proofErr w:type="spellStart"/>
            <w:r>
              <w:t>Минпромторг</w:t>
            </w:r>
            <w:proofErr w:type="spellEnd"/>
            <w:r>
              <w:t xml:space="preserve"> России,</w:t>
            </w:r>
          </w:p>
          <w:p w:rsidR="00053A8B" w:rsidRDefault="00053A8B">
            <w:pPr>
              <w:pStyle w:val="ConsPlusNormal"/>
            </w:pPr>
            <w:r>
              <w:t>Минэкономразвития России,</w:t>
            </w:r>
          </w:p>
          <w:p w:rsidR="00053A8B" w:rsidRDefault="00053A8B">
            <w:pPr>
              <w:pStyle w:val="ConsPlusNormal"/>
            </w:pPr>
            <w:r>
              <w:t>Росстат,</w:t>
            </w:r>
          </w:p>
          <w:p w:rsidR="00053A8B" w:rsidRDefault="00053A8B">
            <w:pPr>
              <w:pStyle w:val="ConsPlusNormal"/>
            </w:pPr>
            <w:r>
              <w:t>заинтересованные федеральные органы исполнительной власти</w:t>
            </w:r>
          </w:p>
        </w:tc>
      </w:tr>
      <w:tr w:rsidR="00053A8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ind w:left="284"/>
            </w:pPr>
            <w:r>
              <w:t xml:space="preserve">формирование новостного </w:t>
            </w:r>
            <w:proofErr w:type="spellStart"/>
            <w:r>
              <w:t>агрегатора</w:t>
            </w:r>
            <w:proofErr w:type="spellEnd"/>
            <w:r>
              <w:t xml:space="preserve"> в сфере противодействия незаконному обороту промышленной продукции, </w:t>
            </w:r>
            <w:proofErr w:type="gramStart"/>
            <w:r>
              <w:t>включающего</w:t>
            </w:r>
            <w:proofErr w:type="gramEnd"/>
            <w:r>
              <w:t xml:space="preserve"> в том числе обзор новостей из </w:t>
            </w:r>
            <w:r>
              <w:lastRenderedPageBreak/>
              <w:t>федеральных, региональных и зарубежных источников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r>
              <w:lastRenderedPageBreak/>
              <w:t>доклад в Государственную комиссию по противодействию незаконному обороту промышленной продукции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I квартал 2020 г.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proofErr w:type="spellStart"/>
            <w:r>
              <w:t>Минпромторг</w:t>
            </w:r>
            <w:proofErr w:type="spellEnd"/>
            <w:r>
              <w:t xml:space="preserve"> России,</w:t>
            </w:r>
          </w:p>
          <w:p w:rsidR="00053A8B" w:rsidRDefault="00053A8B">
            <w:pPr>
              <w:pStyle w:val="ConsPlusNormal"/>
            </w:pPr>
            <w:r>
              <w:t xml:space="preserve">члены Государственной комиссии по противодействию незаконному </w:t>
            </w:r>
            <w:r>
              <w:lastRenderedPageBreak/>
              <w:t>обороту промышленной продукции,</w:t>
            </w:r>
          </w:p>
          <w:p w:rsidR="00053A8B" w:rsidRDefault="00053A8B">
            <w:pPr>
              <w:pStyle w:val="ConsPlusNormal"/>
            </w:pPr>
            <w:r>
              <w:t>члены комиссий по незаконному обороту промышленной продукции в субъектах Российской Федерации</w:t>
            </w:r>
          </w:p>
        </w:tc>
      </w:tr>
      <w:tr w:rsidR="00053A8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ind w:left="284"/>
            </w:pPr>
            <w:r>
              <w:t>подготовка предложений о внесении изменений в целевые индикаторы Стратегии по противодействию незаконному обороту промышленной продукции в Российской Федерации на период до 2020 года и плановый период до 2025 года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r>
              <w:t>проект акта Правительства Российской Федерации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III квартал 2019 г.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proofErr w:type="spellStart"/>
            <w:r>
              <w:t>Минпромторг</w:t>
            </w:r>
            <w:proofErr w:type="spellEnd"/>
            <w:r>
              <w:t xml:space="preserve"> России (в части подготовки проекта акта Правительства Российской Федерации),</w:t>
            </w:r>
          </w:p>
          <w:p w:rsidR="00053A8B" w:rsidRDefault="00053A8B">
            <w:pPr>
              <w:pStyle w:val="ConsPlusNormal"/>
            </w:pPr>
            <w:proofErr w:type="spellStart"/>
            <w:r>
              <w:t>Минпромторг</w:t>
            </w:r>
            <w:proofErr w:type="spellEnd"/>
            <w:r>
              <w:t xml:space="preserve"> России,</w:t>
            </w:r>
          </w:p>
          <w:p w:rsidR="00053A8B" w:rsidRDefault="00053A8B">
            <w:pPr>
              <w:pStyle w:val="ConsPlusNormal"/>
            </w:pPr>
            <w:r>
              <w:t>МВД России,</w:t>
            </w:r>
          </w:p>
          <w:p w:rsidR="00053A8B" w:rsidRDefault="00053A8B">
            <w:pPr>
              <w:pStyle w:val="ConsPlusNormal"/>
            </w:pPr>
            <w:proofErr w:type="spellStart"/>
            <w:r>
              <w:t>Роспотребнадзор</w:t>
            </w:r>
            <w:proofErr w:type="spellEnd"/>
            <w:r>
              <w:t xml:space="preserve"> (в части разработки целевых индикаторов)</w:t>
            </w:r>
          </w:p>
        </w:tc>
      </w:tr>
      <w:tr w:rsidR="00053A8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ind w:left="284"/>
            </w:pPr>
            <w:r>
              <w:t>разработка концепции системы мониторинга и оценки ситуации в сфере противодействия незаконному обороту промышленной продукции с определением всех участников деятельности в сфере противодействия незаконному обороту промышленной продукции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r>
              <w:t>доклад в Государственную комиссию по противодействию незаконному обороту промышленной продукции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IV квартал 2019 г.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proofErr w:type="spellStart"/>
            <w:r>
              <w:t>Минпромторг</w:t>
            </w:r>
            <w:proofErr w:type="spellEnd"/>
            <w:r>
              <w:t xml:space="preserve"> России,</w:t>
            </w:r>
          </w:p>
          <w:p w:rsidR="00053A8B" w:rsidRDefault="00053A8B">
            <w:pPr>
              <w:pStyle w:val="ConsPlusNormal"/>
            </w:pPr>
            <w:r>
              <w:t>Минфин России,</w:t>
            </w:r>
          </w:p>
          <w:p w:rsidR="00053A8B" w:rsidRDefault="00053A8B">
            <w:pPr>
              <w:pStyle w:val="ConsPlusNormal"/>
            </w:pPr>
            <w:proofErr w:type="spellStart"/>
            <w:r>
              <w:t>Минкомсвязь</w:t>
            </w:r>
            <w:proofErr w:type="spellEnd"/>
            <w:r>
              <w:t xml:space="preserve"> России,</w:t>
            </w:r>
          </w:p>
          <w:p w:rsidR="00053A8B" w:rsidRDefault="00053A8B">
            <w:pPr>
              <w:pStyle w:val="ConsPlusNormal"/>
            </w:pPr>
            <w:r>
              <w:t>заинтересованные федеральные органы исполнительной власти</w:t>
            </w:r>
          </w:p>
        </w:tc>
      </w:tr>
      <w:tr w:rsidR="00053A8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ind w:left="284"/>
            </w:pPr>
            <w:r>
              <w:t>создание информационной площадки для обмена информацией между членами Государственной комиссии по противодействию незаконному обороту промышленной продукции и комиссиями по незаконному обороту промышленной продукции в субъектах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r>
              <w:t>доклад в Государственную комиссию по противодействию незаконному обороту промышленной продукции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I квартал 2020 г.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proofErr w:type="spellStart"/>
            <w:r>
              <w:t>Минпромторг</w:t>
            </w:r>
            <w:proofErr w:type="spellEnd"/>
            <w:r>
              <w:t xml:space="preserve"> России,</w:t>
            </w:r>
          </w:p>
          <w:p w:rsidR="00053A8B" w:rsidRDefault="00053A8B">
            <w:pPr>
              <w:pStyle w:val="ConsPlusNormal"/>
            </w:pPr>
            <w:r>
              <w:t>члены Государственной комиссии по противодействию незаконному обороту промышленной продукции,</w:t>
            </w:r>
          </w:p>
          <w:p w:rsidR="00053A8B" w:rsidRDefault="00053A8B">
            <w:pPr>
              <w:pStyle w:val="ConsPlusNormal"/>
            </w:pPr>
            <w:r>
              <w:t xml:space="preserve">члены комиссий по незаконному обороту промышленной продукции в </w:t>
            </w:r>
            <w:r>
              <w:lastRenderedPageBreak/>
              <w:t>субъектах Российской Федерации</w:t>
            </w:r>
          </w:p>
        </w:tc>
      </w:tr>
      <w:tr w:rsidR="00053A8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both"/>
            </w:pPr>
            <w:r>
              <w:lastRenderedPageBreak/>
              <w:t xml:space="preserve">(в ред. распоряжений Правительства РФ от 23.07.2019 </w:t>
            </w:r>
            <w:hyperlink r:id="rId24" w:history="1">
              <w:r>
                <w:rPr>
                  <w:color w:val="0000FF"/>
                </w:rPr>
                <w:t>N 1635-р</w:t>
              </w:r>
            </w:hyperlink>
            <w:r>
              <w:t xml:space="preserve">, от 29.11.2019 </w:t>
            </w:r>
            <w:hyperlink r:id="rId25" w:history="1">
              <w:r>
                <w:rPr>
                  <w:color w:val="0000FF"/>
                </w:rPr>
                <w:t>N 2845-р</w:t>
              </w:r>
            </w:hyperlink>
            <w:r>
              <w:t>)</w:t>
            </w:r>
          </w:p>
        </w:tc>
      </w:tr>
      <w:tr w:rsidR="00053A8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  <w:outlineLvl w:val="1"/>
            </w:pPr>
            <w:r>
              <w:t xml:space="preserve">VI. Реализация систем </w:t>
            </w:r>
            <w:proofErr w:type="spellStart"/>
            <w:r>
              <w:t>прослеживаемости</w:t>
            </w:r>
            <w:proofErr w:type="spellEnd"/>
            <w:r>
              <w:t xml:space="preserve"> промышленной продукции на всех этапах ее производства, переработки, перемещения, хранения и реализации</w:t>
            </w:r>
          </w:p>
        </w:tc>
      </w:tr>
      <w:tr w:rsidR="00053A8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r>
              <w:t>Реализация механизмов маркировки товаров средствами идентификации в соответствии с принятыми Правительством Российской Федерации решениями о расширении номенклатуры товаров, в отношении которых целесообразно введение маркировки средствами идентификации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r>
              <w:t>проекты актов Правительства Российской Федерации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по отдельному графику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proofErr w:type="spellStart"/>
            <w:r>
              <w:t>Минпромторг</w:t>
            </w:r>
            <w:proofErr w:type="spellEnd"/>
            <w:r>
              <w:t xml:space="preserve"> России,</w:t>
            </w:r>
          </w:p>
          <w:p w:rsidR="00053A8B" w:rsidRDefault="00053A8B">
            <w:pPr>
              <w:pStyle w:val="ConsPlusNormal"/>
            </w:pPr>
            <w:r>
              <w:t>Минфин России,</w:t>
            </w:r>
          </w:p>
          <w:p w:rsidR="00053A8B" w:rsidRDefault="00053A8B">
            <w:pPr>
              <w:pStyle w:val="ConsPlusNormal"/>
            </w:pPr>
            <w:r>
              <w:t>заинтересованные</w:t>
            </w:r>
          </w:p>
          <w:p w:rsidR="00053A8B" w:rsidRDefault="00053A8B">
            <w:pPr>
              <w:pStyle w:val="ConsPlusNormal"/>
            </w:pPr>
            <w:r>
              <w:t>федеральные органы исполнительной власти</w:t>
            </w:r>
          </w:p>
        </w:tc>
      </w:tr>
      <w:tr w:rsidR="00053A8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  <w:outlineLvl w:val="1"/>
            </w:pPr>
            <w:r>
              <w:t>VII. Международное сотрудничество Российской Федерации в сфере противодействия незаконному обороту промышленной продукции</w:t>
            </w:r>
          </w:p>
        </w:tc>
      </w:tr>
      <w:tr w:rsidR="00053A8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r>
              <w:t>Обеспечение подготовки к подписанию Межправительственного соглашения о противодействии незаконному обороту промышленной продукции в рамках Евразийского экономического союза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r>
              <w:t>проекты решений Евразийской экономической комиссии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IV квартал 2020 г.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proofErr w:type="spellStart"/>
            <w:r>
              <w:t>Минпромторг</w:t>
            </w:r>
            <w:proofErr w:type="spellEnd"/>
            <w:r>
              <w:t xml:space="preserve"> России,</w:t>
            </w:r>
          </w:p>
          <w:p w:rsidR="00053A8B" w:rsidRDefault="00053A8B">
            <w:pPr>
              <w:pStyle w:val="ConsPlusNormal"/>
            </w:pPr>
            <w:r>
              <w:t>заинтересованные федеральные органы исполнительной власти</w:t>
            </w:r>
          </w:p>
        </w:tc>
      </w:tr>
      <w:tr w:rsidR="00053A8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both"/>
            </w:pPr>
            <w:r>
              <w:t xml:space="preserve">(в ред. распоряжений Правительства РФ от 23.07.2019 </w:t>
            </w:r>
            <w:hyperlink r:id="rId26" w:history="1">
              <w:r>
                <w:rPr>
                  <w:color w:val="0000FF"/>
                </w:rPr>
                <w:t>N 1635-р</w:t>
              </w:r>
            </w:hyperlink>
            <w:r>
              <w:t xml:space="preserve">, от 29.11.2019 </w:t>
            </w:r>
            <w:hyperlink r:id="rId27" w:history="1">
              <w:r>
                <w:rPr>
                  <w:color w:val="0000FF"/>
                </w:rPr>
                <w:t>N 2845-р</w:t>
              </w:r>
            </w:hyperlink>
            <w:r>
              <w:t>)</w:t>
            </w:r>
          </w:p>
        </w:tc>
      </w:tr>
      <w:tr w:rsidR="00053A8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35.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r>
              <w:t>Подготовка предложений о возможности и целесообразности заключения международных договоров с государствами - импортерами рыбной продукции российского происхождения по предупреждению, сдерживанию и ликвидации незаконного, нерегистрируемого и нерегулируемого промысла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r>
              <w:t>доклад в Государственную комиссию по противодействию незаконному обороту промышленной продукции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IV квартал 2018 г.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proofErr w:type="spellStart"/>
            <w:r>
              <w:t>Росрыболовство</w:t>
            </w:r>
            <w:proofErr w:type="spellEnd"/>
            <w:r>
              <w:t>,</w:t>
            </w:r>
          </w:p>
          <w:p w:rsidR="00053A8B" w:rsidRDefault="00053A8B">
            <w:pPr>
              <w:pStyle w:val="ConsPlusNormal"/>
            </w:pPr>
            <w:r>
              <w:t>Минсельхоз России,</w:t>
            </w:r>
          </w:p>
          <w:p w:rsidR="00053A8B" w:rsidRDefault="00053A8B">
            <w:pPr>
              <w:pStyle w:val="ConsPlusNormal"/>
            </w:pPr>
            <w:r>
              <w:t>МИД России,</w:t>
            </w:r>
          </w:p>
          <w:p w:rsidR="00053A8B" w:rsidRDefault="00053A8B">
            <w:pPr>
              <w:pStyle w:val="ConsPlusNormal"/>
            </w:pPr>
            <w:r>
              <w:t>МВД России,</w:t>
            </w:r>
          </w:p>
          <w:p w:rsidR="00053A8B" w:rsidRDefault="00053A8B">
            <w:pPr>
              <w:pStyle w:val="ConsPlusNormal"/>
            </w:pPr>
            <w:r>
              <w:t>ФСБ России</w:t>
            </w:r>
          </w:p>
        </w:tc>
      </w:tr>
      <w:tr w:rsidR="00053A8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36.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r>
              <w:t xml:space="preserve">Обеспечение подготовки к подписанию Соглашения о механизме </w:t>
            </w:r>
            <w:proofErr w:type="spellStart"/>
            <w:r>
              <w:t>прослеживаемости</w:t>
            </w:r>
            <w:proofErr w:type="spellEnd"/>
            <w:r>
              <w:t xml:space="preserve"> товаров в рамках Евразийского экономического союза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r>
              <w:t>проект акта Правительства Российской Федерации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IV квартал 2018 г.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r>
              <w:t>Минфин России,</w:t>
            </w:r>
          </w:p>
          <w:p w:rsidR="00053A8B" w:rsidRDefault="00053A8B">
            <w:pPr>
              <w:pStyle w:val="ConsPlusNormal"/>
            </w:pPr>
            <w:r>
              <w:t>Минэкономразвития России, МИД России,</w:t>
            </w:r>
          </w:p>
          <w:p w:rsidR="00053A8B" w:rsidRDefault="00053A8B">
            <w:pPr>
              <w:pStyle w:val="ConsPlusNormal"/>
            </w:pPr>
            <w:proofErr w:type="spellStart"/>
            <w:r>
              <w:t>Минпромторг</w:t>
            </w:r>
            <w:proofErr w:type="spellEnd"/>
            <w:r>
              <w:t xml:space="preserve"> России,</w:t>
            </w:r>
          </w:p>
          <w:p w:rsidR="00053A8B" w:rsidRDefault="00053A8B">
            <w:pPr>
              <w:pStyle w:val="ConsPlusNormal"/>
            </w:pPr>
            <w:proofErr w:type="spellStart"/>
            <w:r>
              <w:lastRenderedPageBreak/>
              <w:t>Минкомсвязь</w:t>
            </w:r>
            <w:proofErr w:type="spellEnd"/>
            <w:r>
              <w:t xml:space="preserve"> России,</w:t>
            </w:r>
          </w:p>
          <w:p w:rsidR="00053A8B" w:rsidRDefault="00053A8B">
            <w:pPr>
              <w:pStyle w:val="ConsPlusNormal"/>
            </w:pPr>
            <w:r>
              <w:t>Минсельхоз России,</w:t>
            </w:r>
          </w:p>
          <w:p w:rsidR="00053A8B" w:rsidRDefault="00053A8B">
            <w:pPr>
              <w:pStyle w:val="ConsPlusNormal"/>
            </w:pPr>
            <w:r>
              <w:t>Минюст России,</w:t>
            </w:r>
          </w:p>
          <w:p w:rsidR="00053A8B" w:rsidRDefault="00053A8B">
            <w:pPr>
              <w:pStyle w:val="ConsPlusNormal"/>
            </w:pPr>
            <w:proofErr w:type="spellStart"/>
            <w:r>
              <w:t>Роспотребнадзор</w:t>
            </w:r>
            <w:proofErr w:type="spellEnd"/>
            <w:r>
              <w:t>,</w:t>
            </w:r>
          </w:p>
          <w:p w:rsidR="00053A8B" w:rsidRDefault="00053A8B">
            <w:pPr>
              <w:pStyle w:val="ConsPlusNormal"/>
            </w:pPr>
            <w:r>
              <w:t>ФТС России,</w:t>
            </w:r>
          </w:p>
          <w:p w:rsidR="00053A8B" w:rsidRDefault="00053A8B">
            <w:pPr>
              <w:pStyle w:val="ConsPlusNormal"/>
            </w:pPr>
            <w:r>
              <w:t>ФНС России</w:t>
            </w:r>
          </w:p>
        </w:tc>
      </w:tr>
      <w:tr w:rsidR="00053A8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lastRenderedPageBreak/>
              <w:t>37.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proofErr w:type="gramStart"/>
            <w:r>
              <w:t>Определение органа государственной власти, уполномоченного на осуществление государственного контроля (надзора) за соблюдением требований технических регламентов Евразийского экономического союза "О безопасности оборудования для детских игровых площадок", "О безопасности нефти, подготовленной к транспортировке и (или) использованию", "О безопасности газа горючего природного, подготовленного к транспортированию и (или) использованию" и "Об ограничении применения опасных веществ в изделиях электротехники и радиоэлектроники"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r>
              <w:t>проект акта Правительства Российской Федерации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IV квартал 2019 г.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proofErr w:type="spellStart"/>
            <w:r>
              <w:t>Минпромторг</w:t>
            </w:r>
            <w:proofErr w:type="spellEnd"/>
            <w:r>
              <w:t xml:space="preserve"> России,</w:t>
            </w:r>
          </w:p>
          <w:p w:rsidR="00053A8B" w:rsidRDefault="00053A8B">
            <w:pPr>
              <w:pStyle w:val="ConsPlusNormal"/>
            </w:pPr>
            <w:proofErr w:type="spellStart"/>
            <w:r>
              <w:t>Росстандарт</w:t>
            </w:r>
            <w:proofErr w:type="spellEnd"/>
            <w:r>
              <w:t>,</w:t>
            </w:r>
          </w:p>
          <w:p w:rsidR="00053A8B" w:rsidRDefault="00053A8B">
            <w:pPr>
              <w:pStyle w:val="ConsPlusNormal"/>
            </w:pPr>
            <w:r>
              <w:t>заинтересованные федеральные органы исполнительной власти,</w:t>
            </w:r>
          </w:p>
          <w:p w:rsidR="00053A8B" w:rsidRDefault="00053A8B">
            <w:pPr>
              <w:pStyle w:val="ConsPlusNormal"/>
            </w:pPr>
            <w:r>
              <w:t>органы исполнительной власти субъектов Российской Федерации</w:t>
            </w:r>
          </w:p>
        </w:tc>
      </w:tr>
      <w:tr w:rsidR="00053A8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1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3A8B" w:rsidRDefault="00053A8B">
            <w:pPr>
              <w:pStyle w:val="ConsPlusNormal"/>
              <w:jc w:val="both"/>
            </w:pPr>
            <w:r>
              <w:t xml:space="preserve">(п. 37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28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23.07.2019 N 1635-р)</w:t>
            </w:r>
          </w:p>
        </w:tc>
      </w:tr>
    </w:tbl>
    <w:p w:rsidR="00053A8B" w:rsidRDefault="00053A8B">
      <w:pPr>
        <w:pStyle w:val="ConsPlusNormal"/>
        <w:jc w:val="both"/>
      </w:pPr>
    </w:p>
    <w:p w:rsidR="00053A8B" w:rsidRDefault="00053A8B">
      <w:pPr>
        <w:pStyle w:val="ConsPlusNormal"/>
        <w:jc w:val="both"/>
      </w:pPr>
    </w:p>
    <w:p w:rsidR="00053A8B" w:rsidRDefault="00053A8B">
      <w:pPr>
        <w:pStyle w:val="ConsPlusNormal"/>
        <w:jc w:val="both"/>
      </w:pPr>
    </w:p>
    <w:p w:rsidR="00053A8B" w:rsidRDefault="00053A8B">
      <w:pPr>
        <w:pStyle w:val="ConsPlusNormal"/>
        <w:jc w:val="both"/>
      </w:pPr>
    </w:p>
    <w:p w:rsidR="00053A8B" w:rsidRDefault="00053A8B">
      <w:pPr>
        <w:pStyle w:val="ConsPlusNormal"/>
        <w:jc w:val="both"/>
      </w:pPr>
    </w:p>
    <w:p w:rsidR="00053A8B" w:rsidRDefault="00053A8B">
      <w:pPr>
        <w:pStyle w:val="ConsPlusNormal"/>
        <w:jc w:val="right"/>
        <w:outlineLvl w:val="0"/>
      </w:pPr>
      <w:r>
        <w:t>Утверждены</w:t>
      </w:r>
    </w:p>
    <w:p w:rsidR="00053A8B" w:rsidRDefault="00053A8B">
      <w:pPr>
        <w:pStyle w:val="ConsPlusNormal"/>
        <w:jc w:val="right"/>
      </w:pPr>
      <w:r>
        <w:t>распоряжением Правительства</w:t>
      </w:r>
    </w:p>
    <w:p w:rsidR="00053A8B" w:rsidRDefault="00053A8B">
      <w:pPr>
        <w:pStyle w:val="ConsPlusNormal"/>
        <w:jc w:val="right"/>
      </w:pPr>
      <w:r>
        <w:t>Российской Федерации</w:t>
      </w:r>
    </w:p>
    <w:p w:rsidR="00053A8B" w:rsidRDefault="00053A8B">
      <w:pPr>
        <w:pStyle w:val="ConsPlusNormal"/>
        <w:jc w:val="right"/>
      </w:pPr>
      <w:r>
        <w:t>от 29 марта 2018 г. N 533-р</w:t>
      </w:r>
    </w:p>
    <w:p w:rsidR="00053A8B" w:rsidRDefault="00053A8B">
      <w:pPr>
        <w:pStyle w:val="ConsPlusNormal"/>
        <w:jc w:val="both"/>
      </w:pPr>
    </w:p>
    <w:p w:rsidR="00053A8B" w:rsidRDefault="00053A8B">
      <w:pPr>
        <w:pStyle w:val="ConsPlusTitle"/>
        <w:jc w:val="center"/>
      </w:pPr>
      <w:bookmarkStart w:id="1" w:name="P422"/>
      <w:bookmarkEnd w:id="1"/>
      <w:r>
        <w:t>ЦЕЛЕВЫЕ ИНДИКАТОРЫ</w:t>
      </w:r>
    </w:p>
    <w:p w:rsidR="00053A8B" w:rsidRDefault="00053A8B">
      <w:pPr>
        <w:pStyle w:val="ConsPlusTitle"/>
        <w:jc w:val="center"/>
      </w:pPr>
      <w:r>
        <w:t>СТРАТЕГИИ ПО ПРОТИВОДЕЙСТВИЮ НЕЗАКОННОМУ ОБОРОТУ</w:t>
      </w:r>
    </w:p>
    <w:p w:rsidR="00053A8B" w:rsidRDefault="00053A8B">
      <w:pPr>
        <w:pStyle w:val="ConsPlusTitle"/>
        <w:jc w:val="center"/>
      </w:pPr>
      <w:r>
        <w:t>ПРОМЫШЛЕННОЙ ПРОДУКЦИИ В РОССИЙСКОЙ ФЕДЕРАЦИИ НА ПЕРИОД</w:t>
      </w:r>
    </w:p>
    <w:p w:rsidR="00053A8B" w:rsidRDefault="00053A8B">
      <w:pPr>
        <w:pStyle w:val="ConsPlusTitle"/>
        <w:jc w:val="center"/>
      </w:pPr>
      <w:r>
        <w:t>ДО 2020 ГОДА И ПЛАНОВЫЙ ПЕРИОД ДО 2025 ГОДА</w:t>
      </w:r>
    </w:p>
    <w:p w:rsidR="00053A8B" w:rsidRDefault="00053A8B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053A8B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53A8B" w:rsidRDefault="00053A8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53A8B" w:rsidRDefault="00053A8B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29" w:history="1">
              <w:r>
                <w:rPr>
                  <w:color w:val="0000FF"/>
                </w:rPr>
                <w:t>распоряжения</w:t>
              </w:r>
            </w:hyperlink>
            <w:r>
              <w:rPr>
                <w:color w:val="392C69"/>
              </w:rPr>
              <w:t xml:space="preserve"> Правительства РФ от 23.07.2019 N 1635-р)</w:t>
            </w:r>
          </w:p>
        </w:tc>
      </w:tr>
    </w:tbl>
    <w:p w:rsidR="00053A8B" w:rsidRDefault="00053A8B">
      <w:pPr>
        <w:pStyle w:val="ConsPlusNormal"/>
        <w:jc w:val="both"/>
      </w:pPr>
    </w:p>
    <w:p w:rsidR="00053A8B" w:rsidRDefault="00053A8B">
      <w:pPr>
        <w:sectPr w:rsidR="00053A8B" w:rsidSect="0068700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0"/>
        <w:gridCol w:w="3542"/>
        <w:gridCol w:w="803"/>
        <w:gridCol w:w="803"/>
        <w:gridCol w:w="803"/>
        <w:gridCol w:w="803"/>
        <w:gridCol w:w="803"/>
        <w:gridCol w:w="803"/>
        <w:gridCol w:w="803"/>
        <w:gridCol w:w="803"/>
        <w:gridCol w:w="803"/>
        <w:gridCol w:w="803"/>
        <w:gridCol w:w="803"/>
        <w:gridCol w:w="805"/>
        <w:gridCol w:w="2098"/>
      </w:tblGrid>
      <w:tr w:rsidR="00053A8B">
        <w:tc>
          <w:tcPr>
            <w:tcW w:w="4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53A8B" w:rsidRDefault="00053A8B">
            <w:pPr>
              <w:pStyle w:val="ConsPlusNormal"/>
              <w:jc w:val="center"/>
            </w:pPr>
            <w:r>
              <w:lastRenderedPageBreak/>
              <w:t>Целевой индикатор</w:t>
            </w:r>
          </w:p>
        </w:tc>
        <w:tc>
          <w:tcPr>
            <w:tcW w:w="803" w:type="dxa"/>
            <w:tcBorders>
              <w:top w:val="single" w:sz="4" w:space="0" w:color="auto"/>
              <w:bottom w:val="single" w:sz="4" w:space="0" w:color="auto"/>
            </w:tcBorders>
          </w:tcPr>
          <w:p w:rsidR="00053A8B" w:rsidRDefault="00053A8B">
            <w:pPr>
              <w:pStyle w:val="ConsPlusNormal"/>
              <w:jc w:val="center"/>
            </w:pPr>
            <w:r>
              <w:t>2014 год</w:t>
            </w:r>
          </w:p>
        </w:tc>
        <w:tc>
          <w:tcPr>
            <w:tcW w:w="803" w:type="dxa"/>
            <w:tcBorders>
              <w:top w:val="single" w:sz="4" w:space="0" w:color="auto"/>
              <w:bottom w:val="single" w:sz="4" w:space="0" w:color="auto"/>
            </w:tcBorders>
          </w:tcPr>
          <w:p w:rsidR="00053A8B" w:rsidRDefault="00053A8B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803" w:type="dxa"/>
            <w:tcBorders>
              <w:top w:val="single" w:sz="4" w:space="0" w:color="auto"/>
              <w:bottom w:val="single" w:sz="4" w:space="0" w:color="auto"/>
            </w:tcBorders>
          </w:tcPr>
          <w:p w:rsidR="00053A8B" w:rsidRDefault="00053A8B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803" w:type="dxa"/>
            <w:tcBorders>
              <w:top w:val="single" w:sz="4" w:space="0" w:color="auto"/>
              <w:bottom w:val="single" w:sz="4" w:space="0" w:color="auto"/>
            </w:tcBorders>
          </w:tcPr>
          <w:p w:rsidR="00053A8B" w:rsidRDefault="00053A8B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803" w:type="dxa"/>
            <w:tcBorders>
              <w:top w:val="single" w:sz="4" w:space="0" w:color="auto"/>
              <w:bottom w:val="single" w:sz="4" w:space="0" w:color="auto"/>
            </w:tcBorders>
          </w:tcPr>
          <w:p w:rsidR="00053A8B" w:rsidRDefault="00053A8B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803" w:type="dxa"/>
            <w:tcBorders>
              <w:top w:val="single" w:sz="4" w:space="0" w:color="auto"/>
              <w:bottom w:val="single" w:sz="4" w:space="0" w:color="auto"/>
            </w:tcBorders>
          </w:tcPr>
          <w:p w:rsidR="00053A8B" w:rsidRDefault="00053A8B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803" w:type="dxa"/>
            <w:tcBorders>
              <w:top w:val="single" w:sz="4" w:space="0" w:color="auto"/>
              <w:bottom w:val="single" w:sz="4" w:space="0" w:color="auto"/>
            </w:tcBorders>
          </w:tcPr>
          <w:p w:rsidR="00053A8B" w:rsidRDefault="00053A8B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803" w:type="dxa"/>
            <w:tcBorders>
              <w:top w:val="single" w:sz="4" w:space="0" w:color="auto"/>
              <w:bottom w:val="single" w:sz="4" w:space="0" w:color="auto"/>
            </w:tcBorders>
          </w:tcPr>
          <w:p w:rsidR="00053A8B" w:rsidRDefault="00053A8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803" w:type="dxa"/>
            <w:tcBorders>
              <w:top w:val="single" w:sz="4" w:space="0" w:color="auto"/>
              <w:bottom w:val="single" w:sz="4" w:space="0" w:color="auto"/>
            </w:tcBorders>
          </w:tcPr>
          <w:p w:rsidR="00053A8B" w:rsidRDefault="00053A8B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803" w:type="dxa"/>
            <w:tcBorders>
              <w:top w:val="single" w:sz="4" w:space="0" w:color="auto"/>
              <w:bottom w:val="single" w:sz="4" w:space="0" w:color="auto"/>
            </w:tcBorders>
          </w:tcPr>
          <w:p w:rsidR="00053A8B" w:rsidRDefault="00053A8B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803" w:type="dxa"/>
            <w:tcBorders>
              <w:top w:val="single" w:sz="4" w:space="0" w:color="auto"/>
              <w:bottom w:val="single" w:sz="4" w:space="0" w:color="auto"/>
            </w:tcBorders>
          </w:tcPr>
          <w:p w:rsidR="00053A8B" w:rsidRDefault="00053A8B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</w:tcPr>
          <w:p w:rsidR="00053A8B" w:rsidRDefault="00053A8B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Ответственный исполнитель</w:t>
            </w:r>
          </w:p>
        </w:tc>
      </w:tr>
      <w:tr w:rsidR="00053A8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5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r>
              <w:t xml:space="preserve">Доля протоколов об административных правонарушениях, составленных </w:t>
            </w:r>
            <w:proofErr w:type="spellStart"/>
            <w:r>
              <w:t>Росаккредитацией</w:t>
            </w:r>
            <w:proofErr w:type="spellEnd"/>
            <w:r>
              <w:t>, по которым судами вынесены решения о привлечении виновных лиц к административной ответственности (процентов)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91,29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86,09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proofErr w:type="spellStart"/>
            <w:r>
              <w:t>Росаккредитация</w:t>
            </w:r>
            <w:proofErr w:type="spellEnd"/>
          </w:p>
        </w:tc>
      </w:tr>
      <w:tr w:rsidR="00053A8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r>
              <w:t>Доступность в автоматизированном режиме для граждан и юридических лиц сведений о маркировке промышленной продукции, содержащихся в государственных информационных реестрах (системах), за исключением сведений, составляющих охраняемую законом тайну (процентов)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r>
              <w:t>федеральный орган исполнительной власти, осуществляющий деятельность по эксплуатации государственных информационных реестров (систем)</w:t>
            </w:r>
          </w:p>
        </w:tc>
      </w:tr>
      <w:tr w:rsidR="00053A8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r>
              <w:t xml:space="preserve">Доля взысканных штрафов в числе наложенных штрафов по видам правонарушений в сфере обращения медицинских изделий и лекарственных средств (процентов) </w:t>
            </w:r>
            <w:hyperlink w:anchor="P536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 xml:space="preserve">73,5 </w:t>
            </w:r>
            <w:hyperlink w:anchor="P53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 xml:space="preserve">87,5 </w:t>
            </w:r>
            <w:hyperlink w:anchor="P53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 xml:space="preserve">63,5 </w:t>
            </w:r>
            <w:hyperlink w:anchor="P53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75,35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72,5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proofErr w:type="spellStart"/>
            <w:r>
              <w:t>Росздравнадзор</w:t>
            </w:r>
            <w:proofErr w:type="spellEnd"/>
          </w:p>
        </w:tc>
      </w:tr>
      <w:tr w:rsidR="00053A8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r>
              <w:t xml:space="preserve">Доля выявленных фальсифицированных, недоброкачественных, незарегистрированных </w:t>
            </w:r>
            <w:r>
              <w:lastRenderedPageBreak/>
              <w:t>медицинских изделий (процентов к предыдущему периоду)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93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proofErr w:type="spellStart"/>
            <w:r>
              <w:t>Росздравнадзор</w:t>
            </w:r>
            <w:proofErr w:type="spellEnd"/>
          </w:p>
        </w:tc>
      </w:tr>
      <w:tr w:rsidR="00053A8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lastRenderedPageBreak/>
              <w:t>5.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r>
              <w:t>Доля выявленных фальсифицированных и недоброкачественных лекарственных препаратов для медицинского применения (процентов к предыдущему периоду)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053A8B" w:rsidRDefault="00053A8B">
            <w:pPr>
              <w:pStyle w:val="ConsPlusNormal"/>
            </w:pPr>
            <w:proofErr w:type="spellStart"/>
            <w:r>
              <w:t>Росздравнадзор</w:t>
            </w:r>
            <w:proofErr w:type="spellEnd"/>
          </w:p>
        </w:tc>
      </w:tr>
      <w:tr w:rsidR="00053A8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3A8B" w:rsidRDefault="00053A8B">
            <w:pPr>
              <w:pStyle w:val="ConsPlusNormal"/>
            </w:pPr>
            <w:r>
              <w:t>Снижение разницы между объемом потребления алкогольной продукции на душу населения и объемом легальных розничных продаж алкогольной продукции на душу населения (литров)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3,65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3,2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2,6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2,2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1,96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1,72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1,48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1,24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3A8B" w:rsidRDefault="00053A8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3A8B" w:rsidRDefault="00053A8B">
            <w:pPr>
              <w:pStyle w:val="ConsPlusNormal"/>
            </w:pPr>
            <w:proofErr w:type="spellStart"/>
            <w:r>
              <w:t>Росалкогольрегулирование</w:t>
            </w:r>
            <w:proofErr w:type="spellEnd"/>
          </w:p>
        </w:tc>
      </w:tr>
    </w:tbl>
    <w:p w:rsidR="00053A8B" w:rsidRDefault="00053A8B">
      <w:pPr>
        <w:sectPr w:rsidR="00053A8B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053A8B" w:rsidRDefault="00053A8B">
      <w:pPr>
        <w:pStyle w:val="ConsPlusNormal"/>
        <w:jc w:val="both"/>
      </w:pPr>
    </w:p>
    <w:p w:rsidR="00053A8B" w:rsidRDefault="00053A8B">
      <w:pPr>
        <w:pStyle w:val="ConsPlusNormal"/>
        <w:ind w:firstLine="540"/>
        <w:jc w:val="both"/>
      </w:pPr>
      <w:r>
        <w:t>--------------------------------</w:t>
      </w:r>
    </w:p>
    <w:p w:rsidR="00053A8B" w:rsidRDefault="00053A8B">
      <w:pPr>
        <w:pStyle w:val="ConsPlusNormal"/>
        <w:spacing w:before="220"/>
        <w:ind w:firstLine="540"/>
        <w:jc w:val="both"/>
      </w:pPr>
      <w:bookmarkStart w:id="2" w:name="P535"/>
      <w:bookmarkEnd w:id="2"/>
      <w:r>
        <w:t>&lt;*&gt; Доля взысканных штрафов в числе наложенных штрафов по видам правонарушений в сфере обращения медицинских изделий.</w:t>
      </w:r>
    </w:p>
    <w:p w:rsidR="00053A8B" w:rsidRDefault="00053A8B">
      <w:pPr>
        <w:pStyle w:val="ConsPlusNormal"/>
        <w:spacing w:before="220"/>
        <w:ind w:firstLine="540"/>
        <w:jc w:val="both"/>
      </w:pPr>
      <w:bookmarkStart w:id="3" w:name="P536"/>
      <w:bookmarkEnd w:id="3"/>
      <w:r>
        <w:t>&lt;**&gt; Без учета штрафов, оплата которых обеспечивается посредством исполнительного производства, и штрафов, финальный срок оплаты которых приходится на следующий отчетный период.</w:t>
      </w:r>
    </w:p>
    <w:p w:rsidR="00053A8B" w:rsidRDefault="00053A8B">
      <w:pPr>
        <w:pStyle w:val="ConsPlusNormal"/>
        <w:jc w:val="both"/>
      </w:pPr>
    </w:p>
    <w:p w:rsidR="00053A8B" w:rsidRDefault="00053A8B">
      <w:pPr>
        <w:pStyle w:val="ConsPlusNormal"/>
        <w:jc w:val="both"/>
      </w:pPr>
    </w:p>
    <w:p w:rsidR="00053A8B" w:rsidRDefault="00053A8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91744" w:rsidRDefault="00D91744"/>
    <w:sectPr w:rsidR="00D91744" w:rsidSect="003F5C77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3A8B"/>
    <w:rsid w:val="00053A8B"/>
    <w:rsid w:val="00930471"/>
    <w:rsid w:val="00D917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7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53A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53A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53A8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8B7941691FDFDC4DE7FBBC279D697B732CE35CD73B149FAA9E1F0E47EDCD70D3E0CEB91EFE0400CE2481EEE5D1C2885576FDA76F3F38EE8s5zBL" TargetMode="External"/><Relationship Id="rId13" Type="http://schemas.openxmlformats.org/officeDocument/2006/relationships/hyperlink" Target="consultantplus://offline/ref=18B7941691FDFDC4DE7FBBC279D697B732CD35C972B549FAA9E1F0E47EDCD70D3E0CEB91EFE0400CE0481EEE5D1C2885576FDA76F3F38EE8s5zBL" TargetMode="External"/><Relationship Id="rId18" Type="http://schemas.openxmlformats.org/officeDocument/2006/relationships/hyperlink" Target="consultantplus://offline/ref=18B7941691FDFDC4DE7FBBC279D697B732CC3CCC74B149FAA9E1F0E47EDCD70D2C0CB39DEDE65E0CE55D48BF1Bs4z9L" TargetMode="External"/><Relationship Id="rId26" Type="http://schemas.openxmlformats.org/officeDocument/2006/relationships/hyperlink" Target="consultantplus://offline/ref=18B7941691FDFDC4DE7FBBC279D697B732CC35C17EBE49FAA9E1F0E47EDCD70D3E0CEB91EFE04008E5481EEE5D1C2885576FDA76F3F38EE8s5zB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18B7941691FDFDC4DE7FBBC279D697B732CE3AC071B049FAA9E1F0E47EDCD70D3E0CEB91EFE0400EE4481EEE5D1C2885576FDA76F3F38EE8s5zBL" TargetMode="External"/><Relationship Id="rId7" Type="http://schemas.openxmlformats.org/officeDocument/2006/relationships/hyperlink" Target="consultantplus://offline/ref=18B7941691FDFDC4DE7FBBC279D697B732CD35C972B549FAA9E1F0E47EDCD70D3E0CEB91EFE0400CE4481EEE5D1C2885576FDA76F3F38EE8s5zBL" TargetMode="External"/><Relationship Id="rId12" Type="http://schemas.openxmlformats.org/officeDocument/2006/relationships/hyperlink" Target="consultantplus://offline/ref=18B7941691FDFDC4DE7FBBC279D697B732CC35C17EBE49FAA9E1F0E47EDCD70D3E0CEB91EFE0400CEF481EEE5D1C2885576FDA76F3F38EE8s5zBL" TargetMode="External"/><Relationship Id="rId17" Type="http://schemas.openxmlformats.org/officeDocument/2006/relationships/hyperlink" Target="consultantplus://offline/ref=18B7941691FDFDC4DE7FBBC279D697B732CE3AC071B049FAA9E1F0E47EDCD70D3E0CEB91EFE0400DE5481EEE5D1C2885576FDA76F3F38EE8s5zBL" TargetMode="External"/><Relationship Id="rId25" Type="http://schemas.openxmlformats.org/officeDocument/2006/relationships/hyperlink" Target="consultantplus://offline/ref=18B7941691FDFDC4DE7FBBC279D697B732CD35C972B549FAA9E1F0E47EDCD70D3E0CEB91EFE0400DE5481EEE5D1C2885576FDA76F3F38EE8s5zBL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18B7941691FDFDC4DE7FBBC279D697B732CD35C972B549FAA9E1F0E47EDCD70D3E0CEB91EFE0400DE7481EEE5D1C2885576FDA76F3F38EE8s5zBL" TargetMode="External"/><Relationship Id="rId20" Type="http://schemas.openxmlformats.org/officeDocument/2006/relationships/hyperlink" Target="consultantplus://offline/ref=18B7941691FDFDC4DE7FBBC279D697B732CC3BC175B249FAA9E1F0E47EDCD70D2C0CB39DEDE65E0CE55D48BF1Bs4z9L" TargetMode="External"/><Relationship Id="rId29" Type="http://schemas.openxmlformats.org/officeDocument/2006/relationships/hyperlink" Target="consultantplus://offline/ref=18B7941691FDFDC4DE7FBBC279D697B732CC35C17EBE49FAA9E1F0E47EDCD70D3E0CEB91EFE04008EE481EEE5D1C2885576FDA76F3F38EE8s5zB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18B7941691FDFDC4DE7FBBC279D697B732CC35C17EBE49FAA9E1F0E47EDCD70D3E0CEB91EFE0400CE4481EEE5D1C2885576FDA76F3F38EE8s5zBL" TargetMode="External"/><Relationship Id="rId11" Type="http://schemas.openxmlformats.org/officeDocument/2006/relationships/hyperlink" Target="consultantplus://offline/ref=18B7941691FDFDC4DE7FBBC279D697B732CD35C972B549FAA9E1F0E47EDCD70D3E0CEB91EFE0400CE4481EEE5D1C2885576FDA76F3F38EE8s5zBL" TargetMode="External"/><Relationship Id="rId24" Type="http://schemas.openxmlformats.org/officeDocument/2006/relationships/hyperlink" Target="consultantplus://offline/ref=18B7941691FDFDC4DE7FBBC279D697B732CC35C17EBE49FAA9E1F0E47EDCD70D3E0CEB91EFE0400DE6481EEE5D1C2885576FDA76F3F38EE8s5zBL" TargetMode="External"/><Relationship Id="rId5" Type="http://schemas.openxmlformats.org/officeDocument/2006/relationships/hyperlink" Target="consultantplus://offline/ref=18B7941691FDFDC4DE7FBBC279D697B732CE3AC071B049FAA9E1F0E47EDCD70D3E0CEB91EFE0400DE6481EEE5D1C2885576FDA76F3F38EE8s5zBL" TargetMode="External"/><Relationship Id="rId15" Type="http://schemas.openxmlformats.org/officeDocument/2006/relationships/hyperlink" Target="consultantplus://offline/ref=18B7941691FDFDC4DE7FBBC279D697B732CC35C17EBE49FAA9E1F0E47EDCD70D3E0CEB91EFE0400CEE481EEE5D1C2885576FDA76F3F38EE8s5zBL" TargetMode="External"/><Relationship Id="rId23" Type="http://schemas.openxmlformats.org/officeDocument/2006/relationships/hyperlink" Target="consultantplus://offline/ref=18B7941691FDFDC4DE7FBBC279D697B732CC35C17EBE49FAA9E1F0E47EDCD70D3E0CEB91EFE0400DE7481EEE5D1C2885576FDA76F3F38EE8s5zBL" TargetMode="External"/><Relationship Id="rId28" Type="http://schemas.openxmlformats.org/officeDocument/2006/relationships/hyperlink" Target="consultantplus://offline/ref=18B7941691FDFDC4DE7FBBC279D697B732CC35C17EBE49FAA9E1F0E47EDCD70D3E0CEB91EFE04008E4481EEE5D1C2885576FDA76F3F38EE8s5zBL" TargetMode="External"/><Relationship Id="rId10" Type="http://schemas.openxmlformats.org/officeDocument/2006/relationships/hyperlink" Target="consultantplus://offline/ref=18B7941691FDFDC4DE7FBBC279D697B732CC35C17EBE49FAA9E1F0E47EDCD70D3E0CEB91EFE0400CE0481EEE5D1C2885576FDA76F3F38EE8s5zBL" TargetMode="External"/><Relationship Id="rId19" Type="http://schemas.openxmlformats.org/officeDocument/2006/relationships/hyperlink" Target="consultantplus://offline/ref=18B7941691FDFDC4DE7FBBC279D697B732CE3AC071B049FAA9E1F0E47EDCD70D3E0CEB91EFE0400DEF481EEE5D1C2885576FDA76F3F38EE8s5zBL" TargetMode="External"/><Relationship Id="rId31" Type="http://schemas.openxmlformats.org/officeDocument/2006/relationships/theme" Target="theme/theme1.xm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18B7941691FDFDC4DE7FBBC279D697B732CE3AC071B049FAA9E1F0E47EDCD70D3E0CEB91EFE0400DE6481EEE5D1C2885576FDA76F3F38EE8s5zBL" TargetMode="External"/><Relationship Id="rId14" Type="http://schemas.openxmlformats.org/officeDocument/2006/relationships/hyperlink" Target="consultantplus://offline/ref=18B7941691FDFDC4DE7FBBC279D697B733CC3DCA74B549FAA9E1F0E47EDCD70D2C0CB39DEDE65E0CE55D48BF1Bs4z9L" TargetMode="External"/><Relationship Id="rId22" Type="http://schemas.openxmlformats.org/officeDocument/2006/relationships/hyperlink" Target="consultantplus://offline/ref=18B7941691FDFDC4DE7FBBC279D697B732CD35C972B549FAA9E1F0E47EDCD70D3E0CEB91EFE0400DE6481EEE5D1C2885576FDA76F3F38EE8s5zBL" TargetMode="External"/><Relationship Id="rId27" Type="http://schemas.openxmlformats.org/officeDocument/2006/relationships/hyperlink" Target="consultantplus://offline/ref=18B7941691FDFDC4DE7FBBC279D697B732CD35C972B549FAA9E1F0E47EDCD70D3E0CEB91EFE0400DE1481EEE5D1C2885576FDA76F3F38EE8s5zBL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4521</Words>
  <Characters>25772</Characters>
  <Application>Microsoft Office Word</Application>
  <DocSecurity>0</DocSecurity>
  <Lines>214</Lines>
  <Paragraphs>60</Paragraphs>
  <ScaleCrop>false</ScaleCrop>
  <Company/>
  <LinksUpToDate>false</LinksUpToDate>
  <CharactersWithSpaces>30233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Чейда </dc:creator>
  <cp:keywords/>
  <dc:description/>
  <cp:lastModifiedBy>Чейда </cp:lastModifiedBy>
  <cp:revision>1</cp:revision>
  <dcterms:created xsi:type="dcterms:W3CDTF">2020-02-26T11:51:00Z</dcterms:created>
  <dcterms:modified xsi:type="dcterms:W3CDTF">2020-02-26T11:52:00Z</dcterms:modified>
</cp:coreProperties>
</file>