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723D1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4723D1">
        <w:rPr>
          <w:rFonts w:ascii="Times New Roman" w:hAnsi="Times New Roman"/>
          <w:b/>
          <w:sz w:val="24"/>
          <w:szCs w:val="28"/>
          <w:lang w:eastAsia="ru-RU"/>
        </w:rPr>
        <w:t xml:space="preserve">Информация о результатах рассмотрения заявок </w:t>
      </w:r>
      <w:r w:rsidR="00CD6CB7" w:rsidRPr="004723D1">
        <w:rPr>
          <w:rFonts w:ascii="Times New Roman" w:hAnsi="Times New Roman"/>
          <w:b/>
          <w:sz w:val="24"/>
          <w:szCs w:val="28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AA0FC0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FA3" w:rsidRPr="009C3E3F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 xml:space="preserve">г. Петрозаводск                                   </w:t>
      </w:r>
      <w:r w:rsidR="00344A7B" w:rsidRPr="009C3E3F">
        <w:rPr>
          <w:rFonts w:ascii="Times New Roman" w:hAnsi="Times New Roman"/>
          <w:sz w:val="24"/>
          <w:szCs w:val="28"/>
          <w:lang w:eastAsia="ru-RU"/>
        </w:rPr>
        <w:t xml:space="preserve">                             </w:t>
      </w:r>
      <w:r w:rsidRPr="009C3E3F">
        <w:rPr>
          <w:rFonts w:ascii="Times New Roman" w:hAnsi="Times New Roman"/>
          <w:sz w:val="24"/>
          <w:szCs w:val="28"/>
          <w:lang w:eastAsia="ru-RU"/>
        </w:rPr>
        <w:t xml:space="preserve">             </w:t>
      </w:r>
      <w:r w:rsidR="00B006FA" w:rsidRPr="009C3E3F">
        <w:rPr>
          <w:rFonts w:ascii="Times New Roman" w:hAnsi="Times New Roman"/>
          <w:sz w:val="24"/>
          <w:szCs w:val="28"/>
          <w:lang w:eastAsia="ru-RU"/>
        </w:rPr>
        <w:t xml:space="preserve">      </w:t>
      </w:r>
      <w:r w:rsidR="00CB33C6" w:rsidRPr="009C3E3F">
        <w:rPr>
          <w:rFonts w:ascii="Times New Roman" w:hAnsi="Times New Roman"/>
          <w:sz w:val="24"/>
          <w:szCs w:val="28"/>
          <w:lang w:eastAsia="ru-RU"/>
        </w:rPr>
        <w:t>12</w:t>
      </w:r>
      <w:r w:rsidR="00344A7B" w:rsidRPr="009C3E3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B33C6" w:rsidRPr="009C3E3F">
        <w:rPr>
          <w:rFonts w:ascii="Times New Roman" w:hAnsi="Times New Roman"/>
          <w:sz w:val="24"/>
          <w:szCs w:val="28"/>
          <w:lang w:eastAsia="ru-RU"/>
        </w:rPr>
        <w:t>октября</w:t>
      </w:r>
      <w:r w:rsidRPr="009C3E3F">
        <w:rPr>
          <w:rFonts w:ascii="Times New Roman" w:hAnsi="Times New Roman"/>
          <w:sz w:val="24"/>
          <w:szCs w:val="28"/>
          <w:lang w:eastAsia="ru-RU"/>
        </w:rPr>
        <w:t> 202</w:t>
      </w:r>
      <w:r w:rsidR="007D1DBA" w:rsidRPr="009C3E3F">
        <w:rPr>
          <w:rFonts w:ascii="Times New Roman" w:hAnsi="Times New Roman"/>
          <w:sz w:val="24"/>
          <w:szCs w:val="28"/>
          <w:lang w:eastAsia="ru-RU"/>
        </w:rPr>
        <w:t>3</w:t>
      </w:r>
      <w:r w:rsidRPr="009C3E3F">
        <w:rPr>
          <w:rFonts w:ascii="Times New Roman" w:hAnsi="Times New Roman"/>
          <w:sz w:val="24"/>
          <w:szCs w:val="28"/>
          <w:lang w:eastAsia="ru-RU"/>
        </w:rPr>
        <w:t> г.</w:t>
      </w:r>
    </w:p>
    <w:p w:rsidR="00496FA3" w:rsidRPr="009C3E3F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4132B" w:rsidRPr="009C3E3F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 xml:space="preserve">Дата проведения рассмотрения заявок: </w:t>
      </w:r>
      <w:r w:rsidR="007D1DBA" w:rsidRPr="009C3E3F">
        <w:rPr>
          <w:rFonts w:ascii="Times New Roman" w:hAnsi="Times New Roman"/>
          <w:sz w:val="24"/>
          <w:szCs w:val="28"/>
          <w:lang w:eastAsia="ru-RU"/>
        </w:rPr>
        <w:t>1</w:t>
      </w:r>
      <w:r w:rsidR="00CB33C6" w:rsidRPr="009C3E3F">
        <w:rPr>
          <w:rFonts w:ascii="Times New Roman" w:hAnsi="Times New Roman"/>
          <w:sz w:val="24"/>
          <w:szCs w:val="28"/>
          <w:lang w:eastAsia="ru-RU"/>
        </w:rPr>
        <w:t>1</w:t>
      </w:r>
      <w:r w:rsidR="00B006FA" w:rsidRPr="009C3E3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B33C6" w:rsidRPr="009C3E3F">
        <w:rPr>
          <w:rFonts w:ascii="Times New Roman" w:hAnsi="Times New Roman"/>
          <w:sz w:val="24"/>
          <w:szCs w:val="28"/>
          <w:lang w:eastAsia="ru-RU"/>
        </w:rPr>
        <w:t>октября</w:t>
      </w:r>
      <w:r w:rsidRPr="009C3E3F">
        <w:rPr>
          <w:rFonts w:ascii="Times New Roman" w:hAnsi="Times New Roman"/>
          <w:sz w:val="24"/>
          <w:szCs w:val="28"/>
          <w:lang w:eastAsia="ru-RU"/>
        </w:rPr>
        <w:t> 202</w:t>
      </w:r>
      <w:r w:rsidR="007D1DBA" w:rsidRPr="009C3E3F">
        <w:rPr>
          <w:rFonts w:ascii="Times New Roman" w:hAnsi="Times New Roman"/>
          <w:sz w:val="24"/>
          <w:szCs w:val="28"/>
          <w:lang w:eastAsia="ru-RU"/>
        </w:rPr>
        <w:t>3</w:t>
      </w:r>
      <w:r w:rsidRPr="009C3E3F">
        <w:rPr>
          <w:rFonts w:ascii="Times New Roman" w:hAnsi="Times New Roman"/>
          <w:sz w:val="24"/>
          <w:szCs w:val="28"/>
          <w:lang w:eastAsia="ru-RU"/>
        </w:rPr>
        <w:t xml:space="preserve"> года </w:t>
      </w:r>
    </w:p>
    <w:p w:rsidR="0044132B" w:rsidRPr="009C3E3F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>Время проведения рассмотрения заявок: 15:00 МСК</w:t>
      </w:r>
    </w:p>
    <w:p w:rsidR="0044132B" w:rsidRPr="009C3E3F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9C3E3F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B33C6" w:rsidRPr="009C3E3F" w:rsidRDefault="00CB33C6" w:rsidP="00CB33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ab/>
      </w:r>
      <w:r w:rsidRPr="009C3E3F">
        <w:rPr>
          <w:rFonts w:ascii="Times New Roman" w:hAnsi="Times New Roman"/>
          <w:sz w:val="24"/>
          <w:szCs w:val="28"/>
          <w:lang w:eastAsia="ru-RU"/>
        </w:rPr>
        <w:t>Объявление о проведении отбора было размещено на сайте Министерства экономического развития Республики Карелия</w:t>
      </w:r>
      <w:r w:rsidRPr="009C3E3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9C3E3F">
        <w:rPr>
          <w:rFonts w:ascii="Times New Roman" w:hAnsi="Times New Roman"/>
          <w:sz w:val="24"/>
          <w:szCs w:val="28"/>
          <w:lang w:eastAsia="ru-RU"/>
        </w:rPr>
        <w:t>1 сентября 2023 года. (</w:t>
      </w:r>
      <w:hyperlink r:id="rId7" w:history="1">
        <w:r w:rsidRPr="009C3E3F">
          <w:rPr>
            <w:rFonts w:ascii="Times New Roman" w:hAnsi="Times New Roman"/>
            <w:sz w:val="24"/>
            <w:szCs w:val="28"/>
            <w:lang w:eastAsia="ru-RU"/>
          </w:rPr>
          <w:t>http://economy.gov.karelia.ru</w:t>
        </w:r>
      </w:hyperlink>
      <w:r w:rsidRPr="009C3E3F">
        <w:rPr>
          <w:rFonts w:ascii="Times New Roman" w:hAnsi="Times New Roman"/>
          <w:sz w:val="24"/>
          <w:szCs w:val="28"/>
          <w:lang w:eastAsia="ru-RU"/>
        </w:rPr>
        <w:t>).</w:t>
      </w:r>
      <w:r w:rsidRPr="009C3E3F">
        <w:rPr>
          <w:rFonts w:ascii="Times New Roman" w:hAnsi="Times New Roman"/>
          <w:sz w:val="24"/>
          <w:szCs w:val="28"/>
          <w:lang w:eastAsia="ru-RU"/>
        </w:rPr>
        <w:tab/>
      </w:r>
    </w:p>
    <w:p w:rsidR="00CB33C6" w:rsidRPr="009C3E3F" w:rsidRDefault="00CB33C6" w:rsidP="00CB33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ab/>
        <w:t>Прием заявок осуществлялся с 4 сентября 2023 года по 13 сентября 2023 года (включительно)</w:t>
      </w:r>
    </w:p>
    <w:p w:rsidR="00491D29" w:rsidRPr="009C3E3F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highlight w:val="yellow"/>
          <w:lang w:eastAsia="ru-RU"/>
        </w:rPr>
      </w:pPr>
    </w:p>
    <w:p w:rsidR="00CD6CB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 xml:space="preserve">1) </w:t>
      </w:r>
      <w:r w:rsidRPr="009C3E3F">
        <w:rPr>
          <w:rFonts w:ascii="Times New Roman" w:hAnsi="Times New Roman"/>
          <w:b/>
          <w:sz w:val="24"/>
          <w:szCs w:val="28"/>
          <w:lang w:eastAsia="ru-RU"/>
        </w:rPr>
        <w:t>информация об участниках отбора, заявки которых были рассмотрены:</w:t>
      </w:r>
    </w:p>
    <w:p w:rsidR="004723D1" w:rsidRPr="009C3E3F" w:rsidRDefault="004723D1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C3E3F">
        <w:rPr>
          <w:rFonts w:ascii="Times New Roman" w:hAnsi="Times New Roman"/>
          <w:szCs w:val="28"/>
          <w:lang w:eastAsia="ru-RU"/>
        </w:rPr>
        <w:t>ООО «Северо-Западный Финансовый Дом»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1001081149</w:t>
      </w:r>
      <w:r>
        <w:rPr>
          <w:rFonts w:ascii="Times New Roman" w:hAnsi="Times New Roman"/>
          <w:szCs w:val="28"/>
          <w:lang w:eastAsia="ru-RU"/>
        </w:rPr>
        <w:t xml:space="preserve">), </w:t>
      </w:r>
      <w:r w:rsidRPr="009C3E3F">
        <w:rPr>
          <w:rFonts w:ascii="Times New Roman" w:hAnsi="Times New Roman"/>
          <w:szCs w:val="28"/>
          <w:lang w:eastAsia="ru-RU"/>
        </w:rPr>
        <w:t>ООО "Северная"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1001246672</w:t>
      </w:r>
      <w:r>
        <w:rPr>
          <w:rFonts w:ascii="Times New Roman" w:hAnsi="Times New Roman"/>
          <w:szCs w:val="28"/>
          <w:lang w:eastAsia="ru-RU"/>
        </w:rPr>
        <w:t xml:space="preserve">), </w:t>
      </w:r>
      <w:r w:rsidRPr="009C3E3F">
        <w:rPr>
          <w:rFonts w:ascii="Times New Roman" w:hAnsi="Times New Roman"/>
          <w:szCs w:val="28"/>
          <w:lang w:eastAsia="ru-RU"/>
        </w:rPr>
        <w:t>ООО "Ресторан "Северный"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1001260331</w:t>
      </w:r>
      <w:r>
        <w:rPr>
          <w:rFonts w:ascii="Times New Roman" w:hAnsi="Times New Roman"/>
          <w:szCs w:val="28"/>
          <w:lang w:eastAsia="ru-RU"/>
        </w:rPr>
        <w:t xml:space="preserve">), </w:t>
      </w:r>
      <w:r w:rsidRPr="009C3E3F">
        <w:rPr>
          <w:rFonts w:ascii="Times New Roman" w:hAnsi="Times New Roman"/>
          <w:szCs w:val="28"/>
          <w:lang w:eastAsia="ru-RU"/>
        </w:rPr>
        <w:t>ООО "Северная"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1001248292</w:t>
      </w:r>
      <w:r>
        <w:rPr>
          <w:rFonts w:ascii="Times New Roman" w:hAnsi="Times New Roman"/>
          <w:szCs w:val="28"/>
          <w:lang w:eastAsia="ru-RU"/>
        </w:rPr>
        <w:t xml:space="preserve">), </w:t>
      </w:r>
      <w:r w:rsidRPr="009C3E3F">
        <w:rPr>
          <w:rFonts w:ascii="Times New Roman" w:hAnsi="Times New Roman"/>
          <w:szCs w:val="28"/>
          <w:lang w:eastAsia="ru-RU"/>
        </w:rPr>
        <w:t>ООО "Лорд"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1001094927</w:t>
      </w:r>
      <w:r>
        <w:rPr>
          <w:rFonts w:ascii="Times New Roman" w:hAnsi="Times New Roman"/>
          <w:szCs w:val="28"/>
          <w:lang w:eastAsia="ru-RU"/>
        </w:rPr>
        <w:t xml:space="preserve">), </w:t>
      </w:r>
      <w:r w:rsidRPr="009C3E3F">
        <w:rPr>
          <w:rFonts w:ascii="Times New Roman" w:hAnsi="Times New Roman"/>
          <w:szCs w:val="28"/>
          <w:lang w:eastAsia="ru-RU"/>
        </w:rPr>
        <w:t>ООО "Станица"</w:t>
      </w:r>
      <w:r>
        <w:rPr>
          <w:rFonts w:ascii="Times New Roman" w:hAnsi="Times New Roman"/>
          <w:szCs w:val="28"/>
          <w:lang w:eastAsia="ru-RU"/>
        </w:rPr>
        <w:t xml:space="preserve"> (ИНН </w:t>
      </w:r>
      <w:r w:rsidRPr="009C3E3F">
        <w:rPr>
          <w:rFonts w:ascii="Times New Roman" w:hAnsi="Times New Roman"/>
          <w:szCs w:val="28"/>
          <w:lang w:eastAsia="ru-RU"/>
        </w:rPr>
        <w:t>1007019242</w:t>
      </w:r>
      <w:r>
        <w:rPr>
          <w:rFonts w:ascii="Times New Roman" w:hAnsi="Times New Roman"/>
          <w:szCs w:val="28"/>
          <w:lang w:eastAsia="ru-RU"/>
        </w:rPr>
        <w:t>)</w:t>
      </w:r>
    </w:p>
    <w:p w:rsidR="006D596F" w:rsidRPr="009C3E3F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C3E3F">
        <w:rPr>
          <w:rFonts w:ascii="Times New Roman" w:hAnsi="Times New Roman"/>
          <w:b/>
          <w:sz w:val="24"/>
          <w:szCs w:val="28"/>
          <w:lang w:eastAsia="ru-RU"/>
        </w:rPr>
        <w:t>2) информация об участниках отбора, заявки которых были отклонены, с указанием причин их отклонения</w:t>
      </w:r>
      <w:r w:rsidR="008A711C" w:rsidRPr="009C3E3F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9C3E3F" w:rsidRDefault="009C3E3F" w:rsidP="009C3E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ООО "Северная"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1001246672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 xml:space="preserve">) - 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участника отбора требованиям, установленным Порядком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услуг), утвержденным постановлением Правительства Республики Карелия от 19 июля 2021 года № 295-П</w:t>
      </w:r>
    </w:p>
    <w:p w:rsidR="009C3E3F" w:rsidRPr="009C3E3F" w:rsidRDefault="009C3E3F" w:rsidP="009C3E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ООО "Ресторан "Северный"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1001260331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C3E3F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участника отбора требованиям, установленным Порядком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услуг), утвержденным постановлением Правительства Республики Карелия от 19 июля 2021 года № 295-П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0177" w:rsidRPr="009C3E3F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C3E3F">
        <w:rPr>
          <w:rFonts w:ascii="Times New Roman" w:hAnsi="Times New Roman"/>
          <w:sz w:val="24"/>
          <w:szCs w:val="28"/>
          <w:lang w:eastAsia="ru-RU"/>
        </w:rPr>
        <w:t xml:space="preserve">3) </w:t>
      </w:r>
      <w:r w:rsidRPr="009C3E3F">
        <w:rPr>
          <w:rFonts w:ascii="Times New Roman" w:hAnsi="Times New Roman"/>
          <w:b/>
          <w:sz w:val="24"/>
          <w:szCs w:val="28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004AA7" w:rsidRPr="007E6308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68"/>
        <w:gridCol w:w="4352"/>
        <w:gridCol w:w="1616"/>
        <w:gridCol w:w="2211"/>
      </w:tblGrid>
      <w:tr w:rsidR="00004AA7" w:rsidRPr="009C3E3F" w:rsidTr="00CB33C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9C3E3F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9C3E3F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AA7" w:rsidRPr="009C3E3F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ИНН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9C3E3F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Сумма субсидии, руб.</w:t>
            </w:r>
          </w:p>
        </w:tc>
      </w:tr>
      <w:tr w:rsidR="00D97E8C" w:rsidRPr="009C3E3F" w:rsidTr="00CB33C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ООО «Северо-Западный Финансовый Дом»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1001081149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25 500 000,00</w:t>
            </w:r>
          </w:p>
        </w:tc>
      </w:tr>
      <w:tr w:rsidR="00D97E8C" w:rsidRPr="009C3E3F" w:rsidTr="00CB33C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ООО "Северная"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1001248292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1 494 749,00</w:t>
            </w:r>
          </w:p>
        </w:tc>
      </w:tr>
      <w:tr w:rsidR="00D97E8C" w:rsidRPr="009C3E3F" w:rsidTr="00CB33C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ООО "Лорд"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1001094927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1 663 208,00</w:t>
            </w:r>
          </w:p>
        </w:tc>
      </w:tr>
      <w:tr w:rsidR="00D97E8C" w:rsidRPr="009C3E3F" w:rsidTr="00CB33C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ООО "Станица"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1007019242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8C" w:rsidRPr="009C3E3F" w:rsidRDefault="00D97E8C" w:rsidP="00D97E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E3F">
              <w:rPr>
                <w:rFonts w:ascii="Times New Roman" w:hAnsi="Times New Roman"/>
                <w:sz w:val="24"/>
                <w:szCs w:val="28"/>
              </w:rPr>
              <w:t>9 306 629,94</w:t>
            </w:r>
          </w:p>
        </w:tc>
      </w:tr>
    </w:tbl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8"/>
      <w:headerReference w:type="default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3D1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4AA7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723D1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1DBA"/>
    <w:rsid w:val="007D7349"/>
    <w:rsid w:val="007E36EF"/>
    <w:rsid w:val="007E4B66"/>
    <w:rsid w:val="007E6308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3E3F"/>
    <w:rsid w:val="009C7315"/>
    <w:rsid w:val="009D3B01"/>
    <w:rsid w:val="009E3536"/>
    <w:rsid w:val="00A02E0B"/>
    <w:rsid w:val="00A0408A"/>
    <w:rsid w:val="00A20FDD"/>
    <w:rsid w:val="00A60AB9"/>
    <w:rsid w:val="00A65B40"/>
    <w:rsid w:val="00AA0FC0"/>
    <w:rsid w:val="00AA5C22"/>
    <w:rsid w:val="00AC0796"/>
    <w:rsid w:val="00AC0F6C"/>
    <w:rsid w:val="00AC2214"/>
    <w:rsid w:val="00AC5C1A"/>
    <w:rsid w:val="00AF56EF"/>
    <w:rsid w:val="00B006FA"/>
    <w:rsid w:val="00B00930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B33C6"/>
    <w:rsid w:val="00CC6B30"/>
    <w:rsid w:val="00CD6CB7"/>
    <w:rsid w:val="00CD7B26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D97E8C"/>
    <w:rsid w:val="00DE4A51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82E52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84C8"/>
  <w15:docId w15:val="{EFD3322A-A888-4F9A-AE48-493A313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25</cp:revision>
  <cp:lastPrinted>2022-09-22T14:59:00Z</cp:lastPrinted>
  <dcterms:created xsi:type="dcterms:W3CDTF">2022-09-16T10:29:00Z</dcterms:created>
  <dcterms:modified xsi:type="dcterms:W3CDTF">2023-10-12T13:57:00Z</dcterms:modified>
</cp:coreProperties>
</file>