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EA" w:rsidRPr="00EE62EA" w:rsidRDefault="00EE62EA" w:rsidP="00EE62EA">
      <w:pPr>
        <w:pStyle w:val="ConsPlusTitle"/>
        <w:jc w:val="center"/>
        <w:outlineLvl w:val="0"/>
      </w:pPr>
      <w:bookmarkStart w:id="0" w:name="_GoBack"/>
      <w:bookmarkEnd w:id="0"/>
      <w:r w:rsidRPr="00EE62EA">
        <w:t>МИНИСТЕРСТВО ЭКОНОМИЧЕСКОГО РАЗВИТИЯ И ПРОМЫШЛЕННОСТИ</w:t>
      </w:r>
    </w:p>
    <w:p w:rsidR="00EE62EA" w:rsidRPr="00EE62EA" w:rsidRDefault="00EE62EA" w:rsidP="00EE62EA">
      <w:pPr>
        <w:pStyle w:val="ConsPlusTitle"/>
        <w:jc w:val="center"/>
      </w:pPr>
      <w:r w:rsidRPr="00EE62EA">
        <w:t>РЕСПУБЛИКИ КАРЕЛИЯ</w:t>
      </w:r>
    </w:p>
    <w:p w:rsidR="00EE62EA" w:rsidRPr="00EE62EA" w:rsidRDefault="00EE62EA" w:rsidP="00EE62EA">
      <w:pPr>
        <w:pStyle w:val="ConsPlusTitle"/>
        <w:jc w:val="center"/>
      </w:pPr>
    </w:p>
    <w:p w:rsidR="00EE62EA" w:rsidRPr="00EE62EA" w:rsidRDefault="00EE62EA" w:rsidP="00EE62EA">
      <w:pPr>
        <w:pStyle w:val="ConsPlusTitle"/>
        <w:jc w:val="center"/>
      </w:pPr>
      <w:r w:rsidRPr="00EE62EA">
        <w:t>ПРИКАЗ</w:t>
      </w:r>
    </w:p>
    <w:p w:rsidR="00EE62EA" w:rsidRPr="00EE62EA" w:rsidRDefault="00EE62EA" w:rsidP="00EE62EA">
      <w:pPr>
        <w:pStyle w:val="ConsPlusTitle"/>
        <w:jc w:val="center"/>
      </w:pPr>
      <w:r w:rsidRPr="00EE62EA">
        <w:t>от 4 октября 2021 г. N 413-А</w:t>
      </w:r>
    </w:p>
    <w:p w:rsidR="00EE62EA" w:rsidRPr="00EE62EA" w:rsidRDefault="00EE62EA" w:rsidP="00EE62EA">
      <w:pPr>
        <w:pStyle w:val="ConsPlusTitle"/>
        <w:jc w:val="center"/>
      </w:pPr>
    </w:p>
    <w:p w:rsidR="00EE62EA" w:rsidRPr="00EE62EA" w:rsidRDefault="00EE62EA" w:rsidP="00EE62EA">
      <w:pPr>
        <w:pStyle w:val="ConsPlusTitle"/>
        <w:jc w:val="center"/>
      </w:pPr>
      <w:r w:rsidRPr="00EE62EA">
        <w:t>О ВЕДОМСТВЕННЫХ НАГРАДАХ</w:t>
      </w:r>
    </w:p>
    <w:p w:rsidR="00EE62EA" w:rsidRPr="00EE62EA" w:rsidRDefault="00EE62EA" w:rsidP="00EE62EA">
      <w:pPr>
        <w:pStyle w:val="ConsPlusTitle"/>
        <w:jc w:val="center"/>
      </w:pPr>
      <w:r w:rsidRPr="00EE62EA">
        <w:t xml:space="preserve">И </w:t>
      </w:r>
      <w:proofErr w:type="gramStart"/>
      <w:r w:rsidRPr="00EE62EA">
        <w:t>ЗНАКЕ</w:t>
      </w:r>
      <w:proofErr w:type="gramEnd"/>
      <w:r w:rsidRPr="00EE62EA">
        <w:t xml:space="preserve"> ОТЛИЧИЯ МИНИСТЕРСТВА ЭКОНОМИЧЕСКОГО РАЗВИТИЯ</w:t>
      </w:r>
    </w:p>
    <w:p w:rsidR="00EE62EA" w:rsidRPr="00EE62EA" w:rsidRDefault="00EE62EA" w:rsidP="00EE62EA">
      <w:pPr>
        <w:pStyle w:val="ConsPlusTitle"/>
        <w:jc w:val="center"/>
      </w:pPr>
      <w:r w:rsidRPr="00EE62EA">
        <w:t>РЕСПУБЛИКИ КАРЕЛИЯ</w:t>
      </w:r>
    </w:p>
    <w:p w:rsidR="00EE62EA" w:rsidRPr="00EE62EA" w:rsidRDefault="00EE62EA" w:rsidP="00EE6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62EA" w:rsidRPr="00EE62EA" w:rsidTr="00277D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Список изменяющих документов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proofErr w:type="gramStart"/>
            <w:r w:rsidRPr="00EE62EA">
              <w:t xml:space="preserve">(в ред. Приказов Минэкономразвития РК от 15.08.2022 </w:t>
            </w:r>
            <w:hyperlink r:id="rId7" w:tooltip="Приказ Министерства экономического развития и промышленности РК от 15.08.2022 N 418 &quot;О внесении изменений в отдельные приказы Министерства экономического развития и промышленности Республики Карелия&quot; {КонсультантПлюс}">
              <w:r w:rsidRPr="00EE62EA">
                <w:t>N 418</w:t>
              </w:r>
            </w:hyperlink>
            <w:r w:rsidRPr="00EE62EA">
              <w:t>,</w:t>
            </w:r>
            <w:proofErr w:type="gramEnd"/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от 03.10.2022 </w:t>
            </w:r>
            <w:hyperlink r:id="rId8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507</w:t>
              </w:r>
            </w:hyperlink>
            <w:r w:rsidRPr="00EE62EA">
              <w:t xml:space="preserve">, от 20.03.2023 </w:t>
            </w:r>
            <w:hyperlink r:id="rId9" w:tooltip="Приказ Министерства экономического развития и промышленности РК от 20.03.2023 N 132 &quot;О внесении изменения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132</w:t>
              </w:r>
            </w:hyperlink>
            <w:r w:rsidRPr="00EE62EA">
              <w:t xml:space="preserve">, от 02.11.2023 </w:t>
            </w:r>
            <w:hyperlink r:id="rId10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935</w:t>
              </w:r>
            </w:hyperlink>
            <w:r w:rsidRPr="00EE62EA">
              <w:t>,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от 14.02.2025 </w:t>
            </w:r>
            <w:hyperlink r:id="rId11" w:tooltip="Приказ Министерства экономического развития и промышленности РК от 14.02.2025 N 61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61</w:t>
              </w:r>
            </w:hyperlink>
            <w:r w:rsidRPr="00EE62E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</w:tr>
    </w:tbl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ind w:firstLine="540"/>
        <w:jc w:val="both"/>
      </w:pPr>
      <w:r w:rsidRPr="00EE62EA">
        <w:t xml:space="preserve">В соответствии со </w:t>
      </w:r>
      <w:hyperlink r:id="rId12" w:tooltip="Федеральный закон от 27.07.2004 N 79-ФЗ (ред. от 08.08.2024) &quot;О государственной гражданской службе Российской Федерации&quot; {КонсультантПлюс}">
        <w:r w:rsidRPr="00EE62EA">
          <w:t>статьей 55</w:t>
        </w:r>
      </w:hyperlink>
      <w:r w:rsidRPr="00EE62EA">
        <w:t xml:space="preserve"> Федерального закона от 27 июля 2004 года N 79-ФЗ "О государственной гражданской службе Российской Федерации" в целях поощрения государственных гражданских служащих и лиц, оказывающих содействие в реализации функций и полномочий, возложенных на Министерство экономического развития Республики Карелия, приказываю: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13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1. Учредить ведомственные награды Министерства экономического развития Республики Карелия: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14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Благодарственное письмо Министерства экономического развития Республики Карелия;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15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Почетная грамота Министерства экономического развития Республики Карелия;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16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Благодарность Министра экономического развития Республики Карелия.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17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Медаль Министерства экономического развития Республики Карелия "За заслуги в сфере экономики".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18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507; в ред. </w:t>
      </w:r>
      <w:hyperlink r:id="rId19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2. Учредить ведомственный знак отличия Министерства экономического развития Республики Карелия - Знак отличия "Почетный наставник".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20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3. Утвердить </w:t>
      </w:r>
      <w:hyperlink w:anchor="P55" w:tooltip="ПОЛОЖЕНИЕ">
        <w:r w:rsidRPr="00EE62EA">
          <w:t>Положение</w:t>
        </w:r>
      </w:hyperlink>
      <w:r w:rsidRPr="00EE62EA">
        <w:t xml:space="preserve"> о ведомственных наградах и знаке отличия Министерства экономического развития Республики Карелия согласно приложению.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21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4. Организацию работы по награждению ведомственными наградами и знаком отличия </w:t>
      </w:r>
      <w:r w:rsidRPr="00EE62EA">
        <w:lastRenderedPageBreak/>
        <w:t>Министерства экономического развития Республики Карелия в отношении лиц, не состоящих в служебных или трудовых отношениях с Министерством экономического развития Республики Карелия, возложить на сектор кадровой и организационно контрольной работы.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Приказов Минэкономразвития РК от 15.08.2022 </w:t>
      </w:r>
      <w:hyperlink r:id="rId22" w:tooltip="Приказ Министерства экономического развития и промышленности РК от 15.08.2022 N 418 &quot;О внесении изменений в отдельные приказы Министерства экономического развития и промышленности Республики Карелия&quot; {КонсультантПлюс}">
        <w:r w:rsidRPr="00EE62EA">
          <w:t>N 418</w:t>
        </w:r>
      </w:hyperlink>
      <w:r w:rsidRPr="00EE62EA">
        <w:t xml:space="preserve">, от 02.11.2023 </w:t>
      </w:r>
      <w:hyperlink r:id="rId23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N 935</w:t>
        </w:r>
      </w:hyperlink>
      <w:r w:rsidRPr="00EE62EA">
        <w:t xml:space="preserve">, от 14.02.2025 </w:t>
      </w:r>
      <w:hyperlink r:id="rId24" w:tooltip="Приказ Министерства экономического развития и промышленности РК от 14.02.2025 N 61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N 61</w:t>
        </w:r>
      </w:hyperlink>
      <w:r w:rsidRPr="00EE62EA">
        <w:t>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5. Признать утратившими силу: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- </w:t>
      </w:r>
      <w:hyperlink r:id="rId25" w:tooltip="Приказ Министерства экономического развития и промышленности РК от 14.11.2017 N 252-А (ред. от 18.06.2020) &quot;О ведомственных наградах и знаке отличия Министерства экономического развития и промышленности Республики Карелия&quot; ------------ Утратил силу или отменен">
        <w:r w:rsidRPr="00EE62EA">
          <w:t>приказ</w:t>
        </w:r>
      </w:hyperlink>
      <w:r w:rsidRPr="00EE62EA">
        <w:t xml:space="preserve"> Министерства экономического развития и промышленности Республики Карелия от 14 ноября 2017 года N 252-А "О ведомственных наградах и знаке отличия Министерства экономического развития и промышленности Республики Карелия" (Собрание законодательства Республики Карелия, 2017, N 11, от. 2296);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- </w:t>
      </w:r>
      <w:hyperlink r:id="rId26" w:tooltip="Приказ Министерства экономического развития и промышленности РК от 04.12.2017 N 274-А &quot;О внесении изменений в приказ Министерства экономического развития и промышленности Республики Карелия от 14 ноября 2017 года N 252-А&quot; ------------ Утратил силу или отменен ">
        <w:r w:rsidRPr="00EE62EA">
          <w:t>приказ</w:t>
        </w:r>
      </w:hyperlink>
      <w:r w:rsidRPr="00EE62EA">
        <w:t xml:space="preserve"> Министерства экономического развития и промышленности Республики Карелия от 4 декабря 2017 года N 274-А "О внесении изменений в приказ Министерства экономического развития и промышленности Республики Карелия от 14 ноября 2017 года N 252-А" (Собрание законодательства Республики Карелия, 2017, N 12, ст. 2667);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- </w:t>
      </w:r>
      <w:hyperlink r:id="rId27" w:tooltip="Приказ Министерства экономического развития и промышленности РК от 22.08.2018 N 154-А &quot;О внесении изменений в приказ Министерства экономического развития и промышленности Республики Карелия от 14 ноября 2017 года N 252-А&quot; ------------ Утратил силу или отменен ">
        <w:r w:rsidRPr="00EE62EA">
          <w:t>приказ</w:t>
        </w:r>
      </w:hyperlink>
      <w:r w:rsidRPr="00EE62EA">
        <w:t xml:space="preserve"> Министерства экономического развития и промышленности Республики Карелия от 22 августа 2018 года N 154-А "О внесении изменений в приказ Министерства экономического развития и промышленности Республики Карелия от 14 ноября 2017 года N 252-А" (Собрание законодательства Республики Карелия, 2018, N 8, ст. 1773);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- </w:t>
      </w:r>
      <w:hyperlink r:id="rId28" w:tooltip="Приказ Министерства экономического развития и промышленности РК от 23.05.2019 N 156-А (ред. от 14.06.2019) &quot;О внесении изменений в отдельные приказы Министерства экономического развития и промышленности Республики Карелия&quot; ------------ Недействующая редакция {">
        <w:r w:rsidRPr="00EE62EA">
          <w:t>пункт 3</w:t>
        </w:r>
      </w:hyperlink>
      <w:r w:rsidRPr="00EE62EA">
        <w:t xml:space="preserve"> приказа Министерства экономического развития и промышленности Республики Карелия от 23 мая 2019 года N 156-А "О внесении изменений в отдельные приказы Министерства экономического развития и промышленности Республики Карелия" (Собрание законодательства Республики Карелия, 2019, N 5, ст. 1177);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- </w:t>
      </w:r>
      <w:hyperlink r:id="rId29" w:tooltip="Приказ Министерства экономического развития и промышленности РК от 18.06.2020 N 223-А &quot;О внесении изменений в приказ Министерства экономического развития и промышленности Республики Карелия от 14 ноября 2017 года N 252-А&quot; ------------ Утратил силу или отменен ">
        <w:r w:rsidRPr="00EE62EA">
          <w:t>приказ</w:t>
        </w:r>
      </w:hyperlink>
      <w:r w:rsidRPr="00EE62EA">
        <w:t xml:space="preserve"> Министерства экономического развития и промышленности Республики Карелия от 18 июня 2020 года N 223-А "О внесении изменений в приказ Министерства экономического развития и промышленности Республики Карелия от 14 ноября 2017 года N 252-А" (Собрание законодательства Республики Карелия, 2020, N 6, ст. 1533).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6. Настоящий приказ вступает в силу с 1 января 2022 года.</w:t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right"/>
      </w:pPr>
      <w:r w:rsidRPr="00EE62EA">
        <w:t>Министр</w:t>
      </w:r>
    </w:p>
    <w:p w:rsidR="00EE62EA" w:rsidRPr="00EE62EA" w:rsidRDefault="00EE62EA" w:rsidP="00EE62EA">
      <w:pPr>
        <w:pStyle w:val="ConsPlusNormal"/>
        <w:jc w:val="right"/>
      </w:pPr>
      <w:r w:rsidRPr="00EE62EA">
        <w:t>О.А.ЕРМОЛАЕВ</w:t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Default="00EE62EA" w:rsidP="00EE62EA">
      <w:pPr>
        <w:pStyle w:val="ConsPlusNormal"/>
        <w:jc w:val="right"/>
        <w:outlineLvl w:val="0"/>
      </w:pPr>
    </w:p>
    <w:p w:rsidR="00EE62EA" w:rsidRDefault="00EE62EA" w:rsidP="00EE62EA">
      <w:pPr>
        <w:pStyle w:val="ConsPlusNormal"/>
        <w:jc w:val="right"/>
        <w:outlineLvl w:val="0"/>
      </w:pPr>
    </w:p>
    <w:p w:rsidR="00EE62EA" w:rsidRDefault="00EE62EA" w:rsidP="00EE62EA">
      <w:pPr>
        <w:pStyle w:val="ConsPlusNormal"/>
        <w:jc w:val="right"/>
        <w:outlineLvl w:val="0"/>
      </w:pPr>
    </w:p>
    <w:p w:rsidR="00EE62EA" w:rsidRDefault="00EE62EA" w:rsidP="00EE62EA">
      <w:pPr>
        <w:pStyle w:val="ConsPlusNormal"/>
        <w:jc w:val="right"/>
        <w:outlineLvl w:val="0"/>
      </w:pPr>
    </w:p>
    <w:p w:rsidR="00EE62EA" w:rsidRDefault="00EE62EA" w:rsidP="00EE62EA">
      <w:pPr>
        <w:pStyle w:val="ConsPlusNormal"/>
        <w:jc w:val="right"/>
        <w:outlineLvl w:val="0"/>
      </w:pPr>
    </w:p>
    <w:p w:rsidR="00EE62EA" w:rsidRDefault="00EE62EA" w:rsidP="00EE62EA">
      <w:pPr>
        <w:pStyle w:val="ConsPlusNormal"/>
        <w:jc w:val="right"/>
        <w:outlineLvl w:val="0"/>
      </w:pPr>
    </w:p>
    <w:p w:rsidR="00EE62EA" w:rsidRPr="00EE62EA" w:rsidRDefault="00EE62EA" w:rsidP="00EE62EA">
      <w:pPr>
        <w:pStyle w:val="ConsPlusNormal"/>
        <w:jc w:val="right"/>
        <w:outlineLvl w:val="0"/>
      </w:pPr>
      <w:r w:rsidRPr="00EE62EA">
        <w:lastRenderedPageBreak/>
        <w:t>Утверждено</w:t>
      </w:r>
    </w:p>
    <w:p w:rsidR="00EE62EA" w:rsidRPr="00EE62EA" w:rsidRDefault="00EE62EA" w:rsidP="00EE62EA">
      <w:pPr>
        <w:pStyle w:val="ConsPlusNormal"/>
        <w:jc w:val="right"/>
      </w:pPr>
      <w:r w:rsidRPr="00EE62EA">
        <w:t>приказом</w:t>
      </w:r>
    </w:p>
    <w:p w:rsidR="00EE62EA" w:rsidRPr="00EE62EA" w:rsidRDefault="00EE62EA" w:rsidP="00EE62EA">
      <w:pPr>
        <w:pStyle w:val="ConsPlusNormal"/>
        <w:jc w:val="right"/>
      </w:pPr>
      <w:r w:rsidRPr="00EE62EA">
        <w:t>Министерства экономического</w:t>
      </w:r>
    </w:p>
    <w:p w:rsidR="00EE62EA" w:rsidRPr="00EE62EA" w:rsidRDefault="00EE62EA" w:rsidP="00EE62EA">
      <w:pPr>
        <w:pStyle w:val="ConsPlusNormal"/>
        <w:jc w:val="right"/>
      </w:pPr>
      <w:r w:rsidRPr="00EE62EA">
        <w:t>развития и промышленности</w:t>
      </w:r>
    </w:p>
    <w:p w:rsidR="00EE62EA" w:rsidRPr="00EE62EA" w:rsidRDefault="00EE62EA" w:rsidP="00EE62EA">
      <w:pPr>
        <w:pStyle w:val="ConsPlusNormal"/>
        <w:jc w:val="right"/>
      </w:pPr>
      <w:r w:rsidRPr="00EE62EA">
        <w:t>Республики Карелия</w:t>
      </w:r>
    </w:p>
    <w:p w:rsidR="00EE62EA" w:rsidRPr="00EE62EA" w:rsidRDefault="00EE62EA" w:rsidP="00EE62EA">
      <w:pPr>
        <w:pStyle w:val="ConsPlusNormal"/>
        <w:jc w:val="right"/>
      </w:pPr>
      <w:r w:rsidRPr="00EE62EA">
        <w:t>от 04.10.2021 N 413-А</w:t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Title"/>
        <w:jc w:val="center"/>
      </w:pPr>
      <w:bookmarkStart w:id="1" w:name="P55"/>
      <w:bookmarkEnd w:id="1"/>
      <w:r w:rsidRPr="00EE62EA">
        <w:t>ПОЛОЖЕНИЕ</w:t>
      </w:r>
    </w:p>
    <w:p w:rsidR="00EE62EA" w:rsidRPr="00EE62EA" w:rsidRDefault="00EE62EA" w:rsidP="00EE62EA">
      <w:pPr>
        <w:pStyle w:val="ConsPlusTitle"/>
        <w:jc w:val="center"/>
      </w:pPr>
      <w:r w:rsidRPr="00EE62EA">
        <w:t>О ВЕДОМСТВЕННЫХ НАГРАДАХ И ЗНАКЕ ОТЛИЧИЯ</w:t>
      </w:r>
    </w:p>
    <w:p w:rsidR="00EE62EA" w:rsidRPr="00EE62EA" w:rsidRDefault="00EE62EA" w:rsidP="00EE62EA">
      <w:pPr>
        <w:pStyle w:val="ConsPlusTitle"/>
        <w:jc w:val="center"/>
      </w:pPr>
      <w:r w:rsidRPr="00EE62EA">
        <w:t>МИНИСТЕРСТВА ЭКОНОМИЧЕСКОГО РАЗВИТИЯ</w:t>
      </w:r>
    </w:p>
    <w:p w:rsidR="00EE62EA" w:rsidRPr="00EE62EA" w:rsidRDefault="00EE62EA" w:rsidP="00EE62EA">
      <w:pPr>
        <w:pStyle w:val="ConsPlusTitle"/>
        <w:jc w:val="center"/>
      </w:pPr>
      <w:r w:rsidRPr="00EE62EA">
        <w:t>РЕСПУБЛИКИ КАРЕЛИЯ</w:t>
      </w:r>
    </w:p>
    <w:p w:rsidR="00EE62EA" w:rsidRPr="00EE62EA" w:rsidRDefault="00EE62EA" w:rsidP="00EE6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62EA" w:rsidRPr="00EE62EA" w:rsidTr="00277D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Список изменяющих документов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proofErr w:type="gramStart"/>
            <w:r w:rsidRPr="00EE62EA">
              <w:t xml:space="preserve">(в ред. Приказов Минэкономразвития РК от 03.10.2022 </w:t>
            </w:r>
            <w:hyperlink r:id="rId30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507</w:t>
              </w:r>
            </w:hyperlink>
            <w:r w:rsidRPr="00EE62EA">
              <w:t>,</w:t>
            </w:r>
            <w:proofErr w:type="gramEnd"/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от 20.03.2023 </w:t>
            </w:r>
            <w:hyperlink r:id="rId31" w:tooltip="Приказ Министерства экономического развития и промышленности РК от 20.03.2023 N 132 &quot;О внесении изменения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132</w:t>
              </w:r>
            </w:hyperlink>
            <w:r w:rsidRPr="00EE62EA">
              <w:t xml:space="preserve">, от 02.11.2023 </w:t>
            </w:r>
            <w:hyperlink r:id="rId32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935</w:t>
              </w:r>
            </w:hyperlink>
            <w:r w:rsidRPr="00EE62EA">
              <w:t xml:space="preserve">, от 14.02.2025 </w:t>
            </w:r>
            <w:hyperlink r:id="rId33" w:tooltip="Приказ Министерства экономического развития и промышленности РК от 14.02.2025 N 61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N 61</w:t>
              </w:r>
            </w:hyperlink>
            <w:r w:rsidRPr="00EE62E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</w:tr>
    </w:tbl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ind w:firstLine="540"/>
        <w:jc w:val="both"/>
      </w:pPr>
      <w:bookmarkStart w:id="2" w:name="P63"/>
      <w:bookmarkEnd w:id="2"/>
      <w:r w:rsidRPr="00EE62EA">
        <w:t xml:space="preserve">1. </w:t>
      </w:r>
      <w:proofErr w:type="gramStart"/>
      <w:r w:rsidRPr="00EE62EA">
        <w:t>Благодарственное письмо Министерства экономического развития Республики Карелия, Почетная грамота Министерства экономического развития Республики Карелия и Благодарность Министра экономического развития Республики Карелия, Медаль Министерства экономического развития Республики Карелия "За заслуги в сфере экономики" являются ведомственными наградами Министерства экономического развития Республики Карелия (далее - ведомственные награды, Министерство), формой поощрения за добросовестный труд в сфере государственного прогнозирования социально-экономического развития, инвестиционной деятельности, защиты и поощрения</w:t>
      </w:r>
      <w:proofErr w:type="gramEnd"/>
      <w:r w:rsidRPr="00EE62EA">
        <w:t xml:space="preserve"> капиталовложений, государственно-частного партнерства, инновационной деятельности, внешнеэкономической деятельности, международного и приграничного сотрудничества, мобилизационной подготовки экономики Республики Карелия, государственной поддержки малого и среднего предпринимательства на территории Республики Карелия, в сфере закупок для обеспечения нужд Республики Карелия, в сфере туризма и за личный вклад в развитие данных сфер деятельности.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Приказов Минэкономразвития РК от 03.10.2022 </w:t>
      </w:r>
      <w:hyperlink r:id="rId34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N 507</w:t>
        </w:r>
      </w:hyperlink>
      <w:r w:rsidRPr="00EE62EA">
        <w:t xml:space="preserve">, от 20.03.2023 </w:t>
      </w:r>
      <w:hyperlink r:id="rId35" w:tooltip="Приказ Министерства экономического развития и промышленности РК от 20.03.2023 N 132 &quot;О внесении изменения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N 132</w:t>
        </w:r>
      </w:hyperlink>
      <w:r w:rsidRPr="00EE62EA">
        <w:t xml:space="preserve">, от 02.11.2023 </w:t>
      </w:r>
      <w:hyperlink r:id="rId36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N 935</w:t>
        </w:r>
      </w:hyperlink>
      <w:r w:rsidRPr="00EE62EA">
        <w:t>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bookmarkStart w:id="3" w:name="P65"/>
      <w:bookmarkEnd w:id="3"/>
      <w:r w:rsidRPr="00EE62EA">
        <w:t>2. Ведомственными наградами награждаются: государственные гражданские служащие, работники организаций независимо от форм собственности, оказывающие содействие в реализации функций и полномочий, возложенных на Министерство, граждане, оказывающие содействие в реализации функций и полномочий, возложенных на Министерство, коллективы и организации, оказывающие содействие в решении задач, возложенных на Министерство.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3. Знаком отличия Министерства (далее - знак отличия) награждаются лучшие наставники молодежи из числа государственных гражданских служащих, работников организаций независимо от форм собственности за личные заслуги на протяжении не менее трех лет: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в содействии молодым рабочим, специалистам и служащим в успешном овладении ими профессиональными знаниями, навыками и умениями, в их профессиональном становлении;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в приобретении молодыми рабочими, специалистами и служащими опыта работы по специальности, формировании у них практических знаний и навыков;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lastRenderedPageBreak/>
        <w:t>в оказании постоянной и эффективной помощи молодым рабочим, специалистам и служащим в совершенствовании форм и методов работы;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в проведении действенной работы по воспитанию молодых рабочих, специалистов, повышению их общественной активности и формированию гражданской позиции.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Знак отличия из металла желтого цвета представляет собой ромб размером 18 мм, покрытый эмалью. На лицевой стороне знака, в верхней части, изображен герб Республики Карелия. В средней части лицевой стороны знака расположена надпись "Минэкономразвития Республики Карелия", В нижней части лицевой стороны знака расположена надпись "ПОЧЕТНЫЙ НАСТАВНИК".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37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Рисунок знака отличия приведен в </w:t>
      </w:r>
      <w:hyperlink w:anchor="P217" w:tooltip="РИСУНОК">
        <w:r w:rsidRPr="00EE62EA">
          <w:t>приложении N 3</w:t>
        </w:r>
      </w:hyperlink>
      <w:r w:rsidRPr="00EE62EA">
        <w:t xml:space="preserve"> к настоящему положению.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38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4. Благодарностью Министра экономического развития Республики Карелия (далее - Министр) награждаются лица, указанные в </w:t>
      </w:r>
      <w:hyperlink w:anchor="P65" w:tooltip="2. Ведомственными наградами награждаются: государственные гражданские служащие, работники организаций независимо от форм собственности, оказывающие содействие в реализации функций и полномочий, возложенных на Министерство, граждане, оказывающие содействие в ре">
        <w:r w:rsidRPr="00EE62EA">
          <w:t>пункте 2</w:t>
        </w:r>
      </w:hyperlink>
      <w:r w:rsidRPr="00EE62EA">
        <w:t xml:space="preserve"> настоящего Положения: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39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за участие в выполнении работ особой сложности и исполнении отдельных заданий на высоком профессиональном уровне;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за добросовестное исполнение служебных (трудовых) обязанностей и высокие показатели в служебной (трудовой) деятельности;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в связи с празднованием профессиональных праздников, памятных и юбилейных дат органов (организаций) (25 лет, 50 лет и каждые последующие 25 лет со дня основания органа (организации));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к юбилейным датам со дня рождения работников (государственных гражданских служащих) (45 лет, 50 лет, 55 лет и каждые последующие 5 лет со дня рождения);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при подведении итогов работы за год;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за внедренные предложения по совершенствованию деятельности Министерства при реализации служебных обязанностей.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40" w:tooltip="Приказ Министерства экономического развития и промышленности РК от 14.02.2025 N 61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14.02.2025 N 61)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Благодарственным письмом Министерства награждаются лица, указанные в </w:t>
      </w:r>
      <w:hyperlink w:anchor="P65" w:tooltip="2. Ведомственными наградами награждаются: государственные гражданские служащие, работники организаций независимо от форм собственности, оказывающие содействие в реализации функций и полномочий, возложенных на Министерство, граждане, оказывающие содействие в ре">
        <w:r w:rsidRPr="00EE62EA">
          <w:t>пункте 2</w:t>
        </w:r>
      </w:hyperlink>
      <w:r w:rsidRPr="00EE62EA">
        <w:t xml:space="preserve"> настоящего Положения, при наличии стажа работы в сферах, указанных в </w:t>
      </w:r>
      <w:hyperlink w:anchor="P63" w:tooltip="1. Благодарственное письмо Министерства экономического развития Республики Карелия, Почетная грамота Министерства экономического развития Республики Карелия и Благодарность Министра экономического развития Республики Карелия, Медаль Министерства экономического">
        <w:r w:rsidRPr="00EE62EA">
          <w:t>пункте 1</w:t>
        </w:r>
      </w:hyperlink>
      <w:r w:rsidRPr="00EE62EA">
        <w:t xml:space="preserve"> настоящего Положения, не менее 2 лет.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Почетной грамотой Министерства награждаются лица, указанные в пункте 2 настоящего Положения, при наличии стажа работы в сферах, указанных в пункте 1 настоящего Положения, не менее 3 лет.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Медалью Министерства экономического развития Республики Карелия "За заслуги в сфере экономики" награждаются лица, внесшие большой вклад в развитие экономики, при наличии </w:t>
      </w:r>
      <w:r w:rsidRPr="00EE62EA">
        <w:lastRenderedPageBreak/>
        <w:t xml:space="preserve">стажа работы в сферах, указанных в </w:t>
      </w:r>
      <w:hyperlink w:anchor="P63" w:tooltip="1. Благодарственное письмо Министерства экономического развития Республики Карелия, Почетная грамота Министерства экономического развития Республики Карелия и Благодарность Министра экономического развития Республики Карелия, Медаль Министерства экономического">
        <w:r w:rsidRPr="00EE62EA">
          <w:t>пункте 1</w:t>
        </w:r>
      </w:hyperlink>
      <w:r w:rsidRPr="00EE62EA">
        <w:t xml:space="preserve"> настоящего Положения, не менее 5 лет.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41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507; в ред. </w:t>
      </w:r>
      <w:hyperlink r:id="rId42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Медаль Министерства экономического развития Республики. Карелия "За заслуги в сфере экономики" представляет собой круг из металла серого цвета диаметром 32 мм, закрепленный к колодке для фиксирования медали на одежде. На лицевой стороне медали нанесена надпись "ЗА ЗАСЛУГИ В СФЕРЕ ЭКОНОМИКИ", под надписью расположен герб Республики Карелия. По кругу нанесена надпись "МИНИСТЕРСТВО ЭКОНОМИЧЕСКОГО РАЗВИТИЯ РЕСПУБЛИКИ КАРЕЛИЯ". Колодка выполнена в форме прямоугольника, обтянута муаровой лентой, с использованием цветов флага Республики Карелия.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43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507; в ред. </w:t>
      </w:r>
      <w:hyperlink r:id="rId44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Рисунок Медали Министерства экономического развития Республики Карелия "За заслуги в сфере экономики" приведен в </w:t>
      </w:r>
      <w:hyperlink w:anchor="P238" w:tooltip="РИСУНОК">
        <w:r w:rsidRPr="00EE62EA">
          <w:t>приложении N 4</w:t>
        </w:r>
      </w:hyperlink>
      <w:r w:rsidRPr="00EE62EA">
        <w:t xml:space="preserve"> к настоящему положению.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(абзац введен </w:t>
      </w:r>
      <w:hyperlink r:id="rId45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507; в ред. </w:t>
      </w:r>
      <w:hyperlink r:id="rId46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5. С ходатайством о награждении ведомственной наградой или знаком отличия согласно </w:t>
      </w:r>
      <w:hyperlink w:anchor="P140" w:tooltip="Ходатайство">
        <w:r w:rsidRPr="00EE62EA">
          <w:t>приложению N 1</w:t>
        </w:r>
      </w:hyperlink>
      <w:r w:rsidRPr="00EE62EA">
        <w:t xml:space="preserve"> (далее - ходатайство) обращаются: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47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1) в отношении государственного гражданского служащего, проходящего государственную гражданскую службу в Министерстве, - начальник структурного подразделения Министерства, в отношении заместителя Министра государственного гражданского служащего, проходящего государственную гражданскую службу в Министерстве, - Министр;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2) в отношении иного государственного гражданского служащего - руководитель органа власти, в котором государственный гражданский служащий проходит государственную гражданскую службу, или лицо, его замещающее;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3) в отношении работника организации - руководитель данной организации;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4) в отношении гражданина - инициативная группа граждан, состоящая из двух и более человек;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5) в отношении коллективов, организаций - руководитель данной организации;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6) в отношении руководителя организации - заместитель руководителя или заместитель Министра.</w:t>
      </w:r>
    </w:p>
    <w:p w:rsidR="00EE62EA" w:rsidRPr="00EE62EA" w:rsidRDefault="00EE62EA" w:rsidP="00EE62EA">
      <w:pPr>
        <w:pStyle w:val="ConsPlusNormal"/>
        <w:jc w:val="both"/>
      </w:pPr>
      <w:r w:rsidRPr="00EE62EA">
        <w:t>(</w:t>
      </w:r>
      <w:proofErr w:type="spellStart"/>
      <w:r w:rsidRPr="00EE62EA">
        <w:t>пп</w:t>
      </w:r>
      <w:proofErr w:type="spellEnd"/>
      <w:r w:rsidRPr="00EE62EA">
        <w:t xml:space="preserve">. 6 </w:t>
      </w:r>
      <w:proofErr w:type="gramStart"/>
      <w:r w:rsidRPr="00EE62EA">
        <w:t>введен</w:t>
      </w:r>
      <w:proofErr w:type="gramEnd"/>
      <w:r w:rsidRPr="00EE62EA">
        <w:t xml:space="preserve"> </w:t>
      </w:r>
      <w:hyperlink r:id="rId48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proofErr w:type="gramStart"/>
      <w:r w:rsidRPr="00EE62EA">
        <w:t xml:space="preserve">При награждении знаком отличия ходатайство также должно содержать следующие сведения: уровень квалификации; профессиональные достижения (награды и поощрения за профессиональную деятельность, за победы в конкурсах профессионального мастерства и т.п.), публичное признание заслуг (благодарности, почетные грамоты, ценные призы, письма благодарности, публикации в прессе и т.п.), авторитет в коллективе и профессиональном </w:t>
      </w:r>
      <w:r w:rsidRPr="00EE62EA">
        <w:lastRenderedPageBreak/>
        <w:t>сообществе, деловая репутация и нравственные качества, отсутствие дисциплинарных взысканий;</w:t>
      </w:r>
      <w:proofErr w:type="gramEnd"/>
      <w:r w:rsidRPr="00EE62EA">
        <w:t xml:space="preserve"> стаж наставнической деятельности; награды и поощрения за активную и добросовестную наставническую деятельность, опыт наставнической деятельности с лицами с пониженной конкурентоспособностью на рынке труда, наличие уникальных практик (программ) наставнической деятельности; количество работников, прикрепленных к наставнику, сроки профессиональной адаптации работников, прикрепленных к наставнику, профессиональные достижения работников, прикрепленных к наставнику (подтверждение квалификации, награды и поощрения, рационализаторские предложения), </w:t>
      </w:r>
      <w:proofErr w:type="spellStart"/>
      <w:r w:rsidRPr="00EE62EA">
        <w:t>закрепляемость</w:t>
      </w:r>
      <w:proofErr w:type="spellEnd"/>
      <w:r w:rsidRPr="00EE62EA">
        <w:t xml:space="preserve"> на производстве и карьерный рост работников, прикрепленных к наставнику.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6. Вместе с ходатайством должно быть представлено </w:t>
      </w:r>
      <w:hyperlink w:anchor="P183" w:tooltip="Согласие на обработку персональных данных">
        <w:r w:rsidRPr="00EE62EA">
          <w:t>согласие</w:t>
        </w:r>
      </w:hyperlink>
      <w:r w:rsidRPr="00EE62EA">
        <w:t xml:space="preserve"> на передачу и обработку персональных данных лиц, указанных в </w:t>
      </w:r>
      <w:hyperlink w:anchor="P65" w:tooltip="2. Ведомственными наградами награждаются: государственные гражданские служащие, работники организаций независимо от форм собственности, оказывающие содействие в реализации функций и полномочий, возложенных на Министерство, граждане, оказывающие содействие в ре">
        <w:r w:rsidRPr="00EE62EA">
          <w:t>пункте 2</w:t>
        </w:r>
      </w:hyperlink>
      <w:r w:rsidRPr="00EE62EA">
        <w:t xml:space="preserve"> настоящего Положения, согласно приложению N 2 к настоящему Положению, за исключением государственных гражданских служащих Министерства.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7. Ходатайства, приуроченные к празднованию профессиональных праздников, представляются в Министерство не </w:t>
      </w:r>
      <w:proofErr w:type="gramStart"/>
      <w:r w:rsidRPr="00EE62EA">
        <w:t>позднее</w:t>
      </w:r>
      <w:proofErr w:type="gramEnd"/>
      <w:r w:rsidRPr="00EE62EA">
        <w:t xml:space="preserve"> чем за два месяца до награждения, а к знаменательным или персональным юбилейным датам - не позднее одного месяца до награждения.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8. При награждении ведомственными наградами Министерства или знаком отличия учитываются характер и степень заслуг представляемых к награждению лиц.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49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9. Министерство в срок не более 10 дней с момента поступления ходатайства принимает соответствующее решение.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Решение о награждении ведомственными наградами или знаком отличия </w:t>
      </w:r>
      <w:proofErr w:type="gramStart"/>
      <w:r w:rsidRPr="00EE62EA">
        <w:t>принимается Министром и оформляется</w:t>
      </w:r>
      <w:proofErr w:type="gramEnd"/>
      <w:r w:rsidRPr="00EE62EA">
        <w:t xml:space="preserve"> приказом Министерства.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50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В случае отказа в награждении лицо, направившее ходатайство, в срок не более 10 дней с момента принятия данного решения письменно уведомляется о принятом решении.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10. Ведомственные награды вручаются в следующей последовательности: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- Благодарность Министра;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- Благодарственное письмо Министерства;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- Почетная грамота Министерства;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- Медаль Министерства экономического развития Республики Карелия "За заслуги в сфере экономики".</w:t>
      </w:r>
    </w:p>
    <w:p w:rsidR="00EE62EA" w:rsidRPr="00EE62EA" w:rsidRDefault="00EE62EA" w:rsidP="00EE62EA">
      <w:pPr>
        <w:pStyle w:val="ConsPlusNormal"/>
      </w:pPr>
      <w:r w:rsidRPr="00EE62EA">
        <w:t xml:space="preserve">(абзац введен </w:t>
      </w:r>
      <w:hyperlink r:id="rId51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Приказом</w:t>
        </w:r>
      </w:hyperlink>
      <w:r w:rsidRPr="00EE62EA">
        <w:t xml:space="preserve"> Минэкономразвития РК от 03.10.2022 N 507; в ред. </w:t>
      </w:r>
      <w:hyperlink r:id="rId52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02.11.2023 N 935)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 xml:space="preserve">11. Государственному гражданскому служащему Министерства в случае награждения </w:t>
      </w:r>
      <w:r w:rsidRPr="00EE62EA">
        <w:lastRenderedPageBreak/>
        <w:t>ведомственными наградами и (или) знаком отличия выплачивается единовременное поощрение в размере, утвержденном Министерством в пределах установленного фонда оплаты труда гражданских служащих.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12. Вручение ведомственной награды или знаком отличия производится в торжественной обстановке Министром, лицом, его замещающим, или заместителем Министра.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(в ред. </w:t>
      </w:r>
      <w:hyperlink r:id="rId53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13. Повторное награждение производится за новые заслуги (достижения) не ранее чем через год после предыдущего награждения ведомственной наградой и не ранее чем через три года после предыдущего награждения знаком отличия.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14. Министром с учетом характера и степени заслуг лица, представляемого к награждению ведомственной наградой, может быть принято решение о награждении ведомственной наградой без учета срока предыдущего награждения, а также без соблюдения последовательности.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15. Запись о награждении ведомственной наградой Министерства вносится в трудовую книжку по месту службы (работы).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16. Дубликаты ведомственных наград Министерства, знака отличия не выдаются. В случае утраты ведомственной награды Министерства, знака отличия структурное подразделение Министерства, осуществляющее кадровое обеспечение деятельности Министерства, по заявлению награжденного лица выдает копию приказа или выписку из приказа о награждении.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(п. 16 в ред. </w:t>
      </w:r>
      <w:hyperlink r:id="rId54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spacing w:before="240"/>
        <w:ind w:firstLine="540"/>
        <w:jc w:val="both"/>
      </w:pPr>
      <w:r w:rsidRPr="00EE62EA">
        <w:t>17. Оформление ведомственных наград Министерства, знаков отличия, персональный учет лиц, насажденных ведомственными наградами Министерства, знаками отличия, ведется структурным подразделением Министерства, осуществляющим кадровое обеспечение деятельности Министерства.</w:t>
      </w:r>
    </w:p>
    <w:p w:rsidR="00EE62EA" w:rsidRPr="00EE62EA" w:rsidRDefault="00EE62EA" w:rsidP="00EE62EA">
      <w:pPr>
        <w:pStyle w:val="ConsPlusNormal"/>
        <w:jc w:val="both"/>
      </w:pPr>
      <w:r w:rsidRPr="00EE62EA">
        <w:t xml:space="preserve">(п. 17 в ред. </w:t>
      </w:r>
      <w:hyperlink r:id="rId55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<w:r w:rsidRPr="00EE62EA">
          <w:t>Приказа</w:t>
        </w:r>
      </w:hyperlink>
      <w:r w:rsidRPr="00EE62EA">
        <w:t xml:space="preserve"> Минэкономразвития РК от 03.10.2022 N 507)</w:t>
      </w:r>
    </w:p>
    <w:p w:rsidR="00EE62EA" w:rsidRPr="00EE62EA" w:rsidRDefault="00EE62EA" w:rsidP="00EE62EA">
      <w:pPr>
        <w:pStyle w:val="ConsPlusNormal"/>
        <w:jc w:val="both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Pr="00EE62EA" w:rsidRDefault="00EE62EA" w:rsidP="00EE62EA">
      <w:pPr>
        <w:pStyle w:val="ConsPlusNormal"/>
        <w:jc w:val="right"/>
        <w:outlineLvl w:val="1"/>
      </w:pPr>
      <w:r w:rsidRPr="00EE62EA">
        <w:lastRenderedPageBreak/>
        <w:t>Приложение N 1</w:t>
      </w:r>
    </w:p>
    <w:p w:rsidR="00EE62EA" w:rsidRPr="00EE62EA" w:rsidRDefault="00EE62EA" w:rsidP="00EE62EA">
      <w:pPr>
        <w:pStyle w:val="ConsPlusNormal"/>
        <w:jc w:val="right"/>
      </w:pPr>
      <w:r w:rsidRPr="00EE62EA">
        <w:t>к Положению</w:t>
      </w:r>
    </w:p>
    <w:p w:rsidR="00EE62EA" w:rsidRPr="00EE62EA" w:rsidRDefault="00EE62EA" w:rsidP="00EE62EA">
      <w:pPr>
        <w:pStyle w:val="ConsPlusNormal"/>
        <w:jc w:val="right"/>
      </w:pPr>
      <w:r w:rsidRPr="00EE62EA">
        <w:t>о ведомственных наградах</w:t>
      </w:r>
    </w:p>
    <w:p w:rsidR="00EE62EA" w:rsidRPr="00EE62EA" w:rsidRDefault="00EE62EA" w:rsidP="00EE62EA">
      <w:pPr>
        <w:pStyle w:val="ConsPlusNormal"/>
        <w:jc w:val="right"/>
      </w:pPr>
      <w:r w:rsidRPr="00EE62EA">
        <w:t xml:space="preserve">и </w:t>
      </w:r>
      <w:proofErr w:type="gramStart"/>
      <w:r w:rsidRPr="00EE62EA">
        <w:t>знаке</w:t>
      </w:r>
      <w:proofErr w:type="gramEnd"/>
      <w:r w:rsidRPr="00EE62EA">
        <w:t xml:space="preserve"> отличия</w:t>
      </w:r>
    </w:p>
    <w:p w:rsidR="00EE62EA" w:rsidRPr="00EE62EA" w:rsidRDefault="00EE62EA" w:rsidP="00EE62EA">
      <w:pPr>
        <w:pStyle w:val="ConsPlusNormal"/>
        <w:jc w:val="right"/>
      </w:pPr>
      <w:r w:rsidRPr="00EE62EA">
        <w:t>Министерства экономического</w:t>
      </w:r>
    </w:p>
    <w:p w:rsidR="00EE62EA" w:rsidRPr="00EE62EA" w:rsidRDefault="00EE62EA" w:rsidP="00EE62EA">
      <w:pPr>
        <w:pStyle w:val="ConsPlusNormal"/>
        <w:jc w:val="right"/>
      </w:pPr>
      <w:r w:rsidRPr="00EE62EA">
        <w:t>развития Республики Карелия</w:t>
      </w:r>
    </w:p>
    <w:p w:rsidR="00EE62EA" w:rsidRPr="00EE62EA" w:rsidRDefault="00EE62EA" w:rsidP="00EE6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62EA" w:rsidRPr="00EE62EA" w:rsidTr="00277D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Список изменяющих документов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(в ред. </w:t>
            </w:r>
            <w:hyperlink r:id="rId56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Приказа</w:t>
              </w:r>
            </w:hyperlink>
            <w:r w:rsidRPr="00EE62EA">
              <w:t xml:space="preserve"> Минэкономразвития РК от 02.11.2023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</w:tr>
    </w:tbl>
    <w:p w:rsidR="00EE62EA" w:rsidRPr="00EE62EA" w:rsidRDefault="00EE62EA" w:rsidP="00EE62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03"/>
        <w:gridCol w:w="2087"/>
        <w:gridCol w:w="3180"/>
      </w:tblGrid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bookmarkStart w:id="4" w:name="P140"/>
            <w:bookmarkEnd w:id="4"/>
            <w:r w:rsidRPr="00EE62EA">
              <w:t>Ходатайство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к награждению ведомственными наградами (знаком отличия) Министерства экономического развития Республики Карелия</w:t>
            </w:r>
          </w:p>
        </w:tc>
      </w:tr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</w:pPr>
          </w:p>
        </w:tc>
      </w:tr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</w:pPr>
            <w:r w:rsidRPr="00EE62EA">
              <w:t>Фамилия, имя, отчество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Место работы, должность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Стаж работы: общий, ________________, в отрасли ________________, в организации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 xml:space="preserve">Какими государственными и ведомственными (отраслевыми) наградами </w:t>
            </w:r>
            <w:proofErr w:type="gramStart"/>
            <w:r w:rsidRPr="00EE62EA">
              <w:t>награжден</w:t>
            </w:r>
            <w:proofErr w:type="gramEnd"/>
            <w:r w:rsidRPr="00EE62EA">
              <w:t>, даты награждения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</w:pPr>
            <w:r w:rsidRPr="00EE62EA">
              <w:t>__________________________________________________________________________</w:t>
            </w:r>
          </w:p>
        </w:tc>
      </w:tr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Характеристика с указанием конкретных заслуг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proofErr w:type="gramStart"/>
            <w:r w:rsidRPr="00EE62EA">
              <w:t>представляемого</w:t>
            </w:r>
            <w:proofErr w:type="gramEnd"/>
            <w:r w:rsidRPr="00EE62EA">
              <w:t xml:space="preserve"> к награждению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</w:t>
            </w:r>
          </w:p>
        </w:tc>
      </w:tr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</w:pPr>
            <w:r w:rsidRPr="00EE62EA">
              <w:t xml:space="preserve">Руководитель органа или организации, </w:t>
            </w:r>
            <w:proofErr w:type="gramStart"/>
            <w:r w:rsidRPr="00EE62EA">
              <w:t>внесших</w:t>
            </w:r>
            <w:proofErr w:type="gramEnd"/>
            <w:r w:rsidRPr="00EE62EA">
              <w:t xml:space="preserve"> ходатайство (гражданин, внесший ходатайство)</w:t>
            </w:r>
          </w:p>
        </w:tc>
      </w:tr>
      <w:tr w:rsidR="00EE62EA" w:rsidRPr="00EE62EA" w:rsidTr="00277DD9"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______________________________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(указать полное наименование должности, Ф.И.О.)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(подпись)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_________________________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(фамилия, инициалы)</w:t>
            </w:r>
          </w:p>
        </w:tc>
      </w:tr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</w:pPr>
            <w:r w:rsidRPr="00EE62EA">
              <w:t>"___" _______________ 20___ г.</w:t>
            </w:r>
          </w:p>
        </w:tc>
      </w:tr>
      <w:tr w:rsidR="00EE62EA" w:rsidRPr="00EE62EA" w:rsidTr="00277DD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</w:pPr>
            <w:r w:rsidRPr="00EE62EA">
              <w:t>МП</w:t>
            </w:r>
          </w:p>
        </w:tc>
      </w:tr>
    </w:tbl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right"/>
        <w:outlineLvl w:val="1"/>
      </w:pPr>
      <w:r w:rsidRPr="00EE62EA">
        <w:lastRenderedPageBreak/>
        <w:t>Приложение N 2</w:t>
      </w:r>
    </w:p>
    <w:p w:rsidR="00EE62EA" w:rsidRPr="00EE62EA" w:rsidRDefault="00EE62EA" w:rsidP="00EE62EA">
      <w:pPr>
        <w:pStyle w:val="ConsPlusNormal"/>
        <w:jc w:val="right"/>
      </w:pPr>
      <w:r w:rsidRPr="00EE62EA">
        <w:t>к Положению</w:t>
      </w:r>
    </w:p>
    <w:p w:rsidR="00EE62EA" w:rsidRPr="00EE62EA" w:rsidRDefault="00EE62EA" w:rsidP="00EE62EA">
      <w:pPr>
        <w:pStyle w:val="ConsPlusNormal"/>
        <w:jc w:val="right"/>
      </w:pPr>
      <w:r w:rsidRPr="00EE62EA">
        <w:t>о ведомственных наградах</w:t>
      </w:r>
    </w:p>
    <w:p w:rsidR="00EE62EA" w:rsidRPr="00EE62EA" w:rsidRDefault="00EE62EA" w:rsidP="00EE62EA">
      <w:pPr>
        <w:pStyle w:val="ConsPlusNormal"/>
        <w:jc w:val="right"/>
      </w:pPr>
      <w:r w:rsidRPr="00EE62EA">
        <w:t xml:space="preserve">и </w:t>
      </w:r>
      <w:proofErr w:type="gramStart"/>
      <w:r w:rsidRPr="00EE62EA">
        <w:t>знаке</w:t>
      </w:r>
      <w:proofErr w:type="gramEnd"/>
      <w:r w:rsidRPr="00EE62EA">
        <w:t xml:space="preserve"> отличия</w:t>
      </w:r>
    </w:p>
    <w:p w:rsidR="00EE62EA" w:rsidRPr="00EE62EA" w:rsidRDefault="00EE62EA" w:rsidP="00EE62EA">
      <w:pPr>
        <w:pStyle w:val="ConsPlusNormal"/>
        <w:jc w:val="right"/>
      </w:pPr>
      <w:r w:rsidRPr="00EE62EA">
        <w:t>Министерства экономического</w:t>
      </w:r>
    </w:p>
    <w:p w:rsidR="00EE62EA" w:rsidRPr="00EE62EA" w:rsidRDefault="00EE62EA" w:rsidP="00EE62EA">
      <w:pPr>
        <w:pStyle w:val="ConsPlusNormal"/>
        <w:jc w:val="right"/>
      </w:pPr>
      <w:r w:rsidRPr="00EE62EA">
        <w:t>развития Республики Карелия</w:t>
      </w:r>
    </w:p>
    <w:p w:rsidR="00EE62EA" w:rsidRPr="00EE62EA" w:rsidRDefault="00EE62EA" w:rsidP="00EE62EA">
      <w:pPr>
        <w:pStyle w:val="ConsPlusNormal"/>
        <w:spacing w:after="1"/>
      </w:pPr>
    </w:p>
    <w:tbl>
      <w:tblPr>
        <w:tblW w:w="5030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"/>
        <w:gridCol w:w="60"/>
        <w:gridCol w:w="113"/>
        <w:gridCol w:w="3904"/>
        <w:gridCol w:w="4931"/>
        <w:gridCol w:w="1198"/>
      </w:tblGrid>
      <w:tr w:rsidR="00EE62EA" w:rsidRPr="00EE62EA" w:rsidTr="00EE62EA">
        <w:trPr>
          <w:gridBefore w:val="1"/>
          <w:wBefore w:w="62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Список изменяющих документов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(в ред. </w:t>
            </w:r>
            <w:hyperlink r:id="rId57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Приказа</w:t>
              </w:r>
            </w:hyperlink>
            <w:r w:rsidRPr="00EE62EA">
              <w:t xml:space="preserve"> Минэкономразвития РК от 02.11.2023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</w:tr>
      <w:tr w:rsidR="00EE62EA" w:rsidRPr="00EE62EA" w:rsidTr="00EE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99" w:type="dxa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bookmarkStart w:id="5" w:name="P183"/>
            <w:bookmarkEnd w:id="5"/>
            <w:r w:rsidRPr="00EE62EA">
              <w:t>Согласие на обработку персональных данных</w:t>
            </w:r>
          </w:p>
        </w:tc>
      </w:tr>
      <w:tr w:rsidR="00EE62EA" w:rsidRPr="00EE62EA" w:rsidTr="00EE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99" w:type="dxa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</w:pPr>
          </w:p>
        </w:tc>
      </w:tr>
      <w:tr w:rsidR="00EE62EA" w:rsidRPr="00EE62EA" w:rsidTr="00EE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99" w:type="dxa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Я,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__________________________________________________________________________,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(фамилия, имя, отчество)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зарегистрированны</w:t>
            </w:r>
            <w:proofErr w:type="gramStart"/>
            <w:r w:rsidRPr="00EE62EA">
              <w:t>й(</w:t>
            </w:r>
            <w:proofErr w:type="spellStart"/>
            <w:proofErr w:type="gramEnd"/>
            <w:r w:rsidRPr="00EE62EA">
              <w:t>ая</w:t>
            </w:r>
            <w:proofErr w:type="spellEnd"/>
            <w:r w:rsidRPr="00EE62EA">
              <w:t>) по адресу: ___________________________________________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(адрес места жительства/пребывания)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паспорт гражданина Российской Федерации: номер _____________________________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proofErr w:type="gramStart"/>
            <w:r w:rsidRPr="00EE62EA">
              <w:t>выдан</w:t>
            </w:r>
            <w:proofErr w:type="gramEnd"/>
            <w:r w:rsidRPr="00EE62EA">
              <w:t xml:space="preserve"> "___" _____________ 20___ года 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__________________________________________________________________________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(кем </w:t>
            </w:r>
            <w:proofErr w:type="gramStart"/>
            <w:r w:rsidRPr="00EE62EA">
              <w:t>выдан</w:t>
            </w:r>
            <w:proofErr w:type="gramEnd"/>
            <w:r w:rsidRPr="00EE62EA">
              <w:t>)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 xml:space="preserve">в соответствии с Федеральным </w:t>
            </w:r>
            <w:hyperlink r:id="rId58" w:tooltip="Федеральный закон от 27.07.2006 N 152-ФЗ (ред. от 08.08.2024) &quot;О персональных данных&quot; {КонсультантПлюс}">
              <w:r w:rsidRPr="00EE62EA">
                <w:t>законом</w:t>
              </w:r>
            </w:hyperlink>
            <w:r w:rsidRPr="00EE62EA">
              <w:t xml:space="preserve"> от 27 июля 2006 года N 152-ФЗ "О персональных данных" даю согласие Оператору - Министерству экономического развития Республики Карелия на обработку моих персональных данных с целью представления к награждению ведомственной наградой (знаком отличия)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(нужное подчеркнуть)</w:t>
            </w:r>
          </w:p>
          <w:p w:rsidR="00EE62EA" w:rsidRPr="00EE62EA" w:rsidRDefault="00EE62EA" w:rsidP="00277DD9">
            <w:pPr>
              <w:pStyle w:val="ConsPlusNormal"/>
              <w:jc w:val="both"/>
            </w:pPr>
            <w:r w:rsidRPr="00EE62EA">
              <w:t>Министерства экономического развития Республики Карелия.</w:t>
            </w:r>
          </w:p>
          <w:p w:rsidR="00EE62EA" w:rsidRPr="00EE62EA" w:rsidRDefault="00EE62EA" w:rsidP="00277DD9">
            <w:pPr>
              <w:pStyle w:val="ConsPlusNormal"/>
              <w:ind w:firstLine="283"/>
              <w:jc w:val="both"/>
            </w:pPr>
            <w:proofErr w:type="gramStart"/>
            <w:r w:rsidRPr="00EE62EA">
              <w:t>Мои персональные данные, в отношении которых дается данное согласие, включают: фамилию, имя, отчество, дату рождения, место рождения, сведения о наградах, медалях, поощрениях, почетных званиях, информацию о трудовой деятельности и стаже, место работы, должность.</w:t>
            </w:r>
            <w:proofErr w:type="gramEnd"/>
          </w:p>
          <w:p w:rsidR="00EE62EA" w:rsidRPr="00EE62EA" w:rsidRDefault="00EE62EA" w:rsidP="00277DD9">
            <w:pPr>
              <w:pStyle w:val="ConsPlusNormal"/>
              <w:ind w:firstLine="283"/>
              <w:jc w:val="both"/>
            </w:pPr>
            <w:r w:rsidRPr="00EE62EA">
              <w:t xml:space="preserve">Под обработкой персональных данных понимаются действия (операции) с персональными данными в рамках соблюдения требований Федерального </w:t>
            </w:r>
            <w:hyperlink r:id="rId59" w:tooltip="Федеральный закон от 27.07.2006 N 152-ФЗ (ред. от 08.08.2024) &quot;О персональных данных&quot; {КонсультантПлюс}">
              <w:r w:rsidRPr="00EE62EA">
                <w:t>закона</w:t>
              </w:r>
            </w:hyperlink>
            <w:r w:rsidRPr="00EE62EA">
              <w:t xml:space="preserve"> от 27 июля 2006 года N 152-ФЗ "О персональных данных", включая сбор, систематизацию, накопление, использование, передачу (распространение, предоставление, доступ), хранение.</w:t>
            </w:r>
          </w:p>
          <w:p w:rsidR="00EE62EA" w:rsidRPr="00EE62EA" w:rsidRDefault="00EE62EA" w:rsidP="00277DD9">
            <w:pPr>
              <w:pStyle w:val="ConsPlusNormal"/>
              <w:ind w:firstLine="283"/>
              <w:jc w:val="both"/>
            </w:pPr>
            <w:r w:rsidRPr="00EE62EA">
              <w:t>Обработка персональных данных осуществляется по адресу: г. Петрозаводск, ул. Андропова, д. 2 должностным лицом Оператора.</w:t>
            </w:r>
          </w:p>
          <w:p w:rsidR="00EE62EA" w:rsidRPr="00EE62EA" w:rsidRDefault="00EE62EA" w:rsidP="00277DD9">
            <w:pPr>
              <w:pStyle w:val="ConsPlusNormal"/>
              <w:ind w:firstLine="283"/>
              <w:jc w:val="both"/>
            </w:pPr>
            <w:proofErr w:type="gramStart"/>
            <w:r w:rsidRPr="00EE62EA">
              <w:t xml:space="preserve">Настоящее согласие действует с момента предоставления и прекращается по моему письменному заявлению (отзыву) согласно </w:t>
            </w:r>
            <w:hyperlink r:id="rId60" w:tooltip="Федеральный закон от 27.07.2006 N 152-ФЗ (ред. от 08.08.2024) &quot;О персональных данных&quot; {КонсультантПлюс}">
              <w:r w:rsidRPr="00EE62EA">
                <w:t>п. 1 ст. 9</w:t>
              </w:r>
            </w:hyperlink>
            <w:r w:rsidRPr="00EE62EA">
              <w:t xml:space="preserve"> Федерального закона от 27 июля 2006 года N 152-ФЗ "О персональных данных",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      </w:r>
            <w:proofErr w:type="gramEnd"/>
          </w:p>
        </w:tc>
      </w:tr>
      <w:tr w:rsidR="00EE62EA" w:rsidRPr="00EE62EA" w:rsidTr="00EE6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99" w:type="dxa"/>
        </w:trPr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lastRenderedPageBreak/>
              <w:t>__________________________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(Ф.И.О.)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__________________________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(подпись)</w:t>
            </w:r>
          </w:p>
        </w:tc>
      </w:tr>
    </w:tbl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right"/>
        <w:outlineLvl w:val="1"/>
      </w:pPr>
      <w:r w:rsidRPr="00EE62EA">
        <w:t>Приложение N 3</w:t>
      </w:r>
    </w:p>
    <w:p w:rsidR="00EE62EA" w:rsidRPr="00EE62EA" w:rsidRDefault="00EE62EA" w:rsidP="00EE62EA">
      <w:pPr>
        <w:pStyle w:val="ConsPlusNormal"/>
        <w:jc w:val="right"/>
      </w:pPr>
      <w:r w:rsidRPr="00EE62EA">
        <w:t>к Положению</w:t>
      </w:r>
    </w:p>
    <w:p w:rsidR="00EE62EA" w:rsidRPr="00EE62EA" w:rsidRDefault="00EE62EA" w:rsidP="00EE62EA">
      <w:pPr>
        <w:pStyle w:val="ConsPlusNormal"/>
        <w:jc w:val="right"/>
      </w:pPr>
      <w:r w:rsidRPr="00EE62EA">
        <w:t>о ведомственных наградах и знаке отличия</w:t>
      </w:r>
    </w:p>
    <w:p w:rsidR="00EE62EA" w:rsidRPr="00EE62EA" w:rsidRDefault="00EE62EA" w:rsidP="00EE62EA">
      <w:pPr>
        <w:pStyle w:val="ConsPlusNormal"/>
        <w:jc w:val="right"/>
      </w:pPr>
      <w:r w:rsidRPr="00EE62EA">
        <w:t>Министерства экономического</w:t>
      </w:r>
    </w:p>
    <w:p w:rsidR="00EE62EA" w:rsidRPr="00EE62EA" w:rsidRDefault="00EE62EA" w:rsidP="00EE62EA">
      <w:pPr>
        <w:pStyle w:val="ConsPlusNormal"/>
        <w:jc w:val="right"/>
      </w:pPr>
      <w:r w:rsidRPr="00EE62EA">
        <w:t>развития Республики Карелия</w:t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Title"/>
        <w:jc w:val="center"/>
      </w:pPr>
      <w:bookmarkStart w:id="6" w:name="P217"/>
      <w:bookmarkEnd w:id="6"/>
      <w:r w:rsidRPr="00EE62EA">
        <w:t>РИСУНОК</w:t>
      </w:r>
    </w:p>
    <w:p w:rsidR="00EE62EA" w:rsidRPr="00EE62EA" w:rsidRDefault="00EE62EA" w:rsidP="00EE62EA">
      <w:pPr>
        <w:pStyle w:val="ConsPlusTitle"/>
        <w:jc w:val="center"/>
      </w:pPr>
      <w:r w:rsidRPr="00EE62EA">
        <w:t>ВЕДОМСТВЕННОГО ЗНАКА ОТЛИЧИЯ</w:t>
      </w:r>
    </w:p>
    <w:p w:rsidR="00EE62EA" w:rsidRPr="00EE62EA" w:rsidRDefault="00EE62EA" w:rsidP="00EE62EA">
      <w:pPr>
        <w:pStyle w:val="ConsPlusTitle"/>
        <w:jc w:val="center"/>
      </w:pPr>
      <w:r w:rsidRPr="00EE62EA">
        <w:t>МИНИСТЕРСТВА ЭКОНОМИЧЕСКОГО РАЗВИТИЯ</w:t>
      </w:r>
    </w:p>
    <w:p w:rsidR="00EE62EA" w:rsidRPr="00EE62EA" w:rsidRDefault="00EE62EA" w:rsidP="00EE62EA">
      <w:pPr>
        <w:pStyle w:val="ConsPlusTitle"/>
        <w:jc w:val="center"/>
      </w:pPr>
      <w:r w:rsidRPr="00EE62EA">
        <w:t>РЕСПУБЛИКИ КАРЕЛИЯ - ЗНАКА ОТЛИЧИЯ</w:t>
      </w:r>
    </w:p>
    <w:p w:rsidR="00EE62EA" w:rsidRPr="00EE62EA" w:rsidRDefault="00EE62EA" w:rsidP="00EE62EA">
      <w:pPr>
        <w:pStyle w:val="ConsPlusTitle"/>
        <w:jc w:val="center"/>
      </w:pPr>
      <w:r w:rsidRPr="00EE62EA">
        <w:t>"ПОЧЕТНЫЙ НАСТАВНИК"</w:t>
      </w:r>
    </w:p>
    <w:p w:rsidR="00EE62EA" w:rsidRPr="00EE62EA" w:rsidRDefault="00EE62EA" w:rsidP="00EE6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62EA" w:rsidRPr="00EE62EA" w:rsidTr="00277D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Список изменяющих документов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(введено </w:t>
            </w:r>
            <w:hyperlink r:id="rId61" w:tooltip="Приказ Министерства экономического развития и промышленности РК от 03.10.2022 N 507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Приказом</w:t>
              </w:r>
            </w:hyperlink>
            <w:r w:rsidRPr="00EE62EA">
              <w:t xml:space="preserve"> Минэкономразвития РК от 03.10.2022 N 507;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в ред. </w:t>
            </w:r>
            <w:hyperlink r:id="rId62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Приказа</w:t>
              </w:r>
            </w:hyperlink>
            <w:r w:rsidRPr="00EE62EA">
              <w:t xml:space="preserve"> Минэкономразвития РК от 02.11.2023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</w:tr>
    </w:tbl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center"/>
      </w:pPr>
      <w:r w:rsidRPr="00EE62EA">
        <w:rPr>
          <w:noProof/>
          <w:position w:val="-274"/>
        </w:rPr>
        <w:drawing>
          <wp:inline distT="0" distB="0" distL="0" distR="0" wp14:anchorId="21204FD6" wp14:editId="6FA378D1">
            <wp:extent cx="3453130" cy="3636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Default="00EE62EA" w:rsidP="00EE62EA">
      <w:pPr>
        <w:pStyle w:val="ConsPlusNormal"/>
        <w:jc w:val="right"/>
        <w:outlineLvl w:val="1"/>
      </w:pPr>
    </w:p>
    <w:p w:rsidR="00EE62EA" w:rsidRPr="00EE62EA" w:rsidRDefault="00EE62EA" w:rsidP="00EE62EA">
      <w:pPr>
        <w:pStyle w:val="ConsPlusNormal"/>
        <w:jc w:val="right"/>
        <w:outlineLvl w:val="1"/>
      </w:pPr>
      <w:r w:rsidRPr="00EE62EA">
        <w:lastRenderedPageBreak/>
        <w:t>Приложение N 4</w:t>
      </w:r>
    </w:p>
    <w:p w:rsidR="00EE62EA" w:rsidRPr="00EE62EA" w:rsidRDefault="00EE62EA" w:rsidP="00EE62EA">
      <w:pPr>
        <w:pStyle w:val="ConsPlusNormal"/>
        <w:jc w:val="right"/>
      </w:pPr>
      <w:r w:rsidRPr="00EE62EA">
        <w:t>к Положению</w:t>
      </w:r>
    </w:p>
    <w:p w:rsidR="00EE62EA" w:rsidRPr="00EE62EA" w:rsidRDefault="00EE62EA" w:rsidP="00EE62EA">
      <w:pPr>
        <w:pStyle w:val="ConsPlusNormal"/>
        <w:jc w:val="right"/>
      </w:pPr>
      <w:r w:rsidRPr="00EE62EA">
        <w:t>о ведомственных наградах и знаке</w:t>
      </w:r>
    </w:p>
    <w:p w:rsidR="00EE62EA" w:rsidRPr="00EE62EA" w:rsidRDefault="00EE62EA" w:rsidP="00EE62EA">
      <w:pPr>
        <w:pStyle w:val="ConsPlusNormal"/>
        <w:jc w:val="right"/>
      </w:pPr>
      <w:r w:rsidRPr="00EE62EA">
        <w:t>отличия Министерства экономического</w:t>
      </w:r>
    </w:p>
    <w:p w:rsidR="00EE62EA" w:rsidRPr="00EE62EA" w:rsidRDefault="00EE62EA" w:rsidP="00EE62EA">
      <w:pPr>
        <w:pStyle w:val="ConsPlusNormal"/>
        <w:jc w:val="right"/>
      </w:pPr>
      <w:r w:rsidRPr="00EE62EA">
        <w:t>развития Республики Карелия</w:t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Title"/>
        <w:jc w:val="center"/>
      </w:pPr>
      <w:bookmarkStart w:id="7" w:name="P238"/>
      <w:bookmarkEnd w:id="7"/>
      <w:r w:rsidRPr="00EE62EA">
        <w:t>РИСУНОК</w:t>
      </w:r>
    </w:p>
    <w:p w:rsidR="00EE62EA" w:rsidRPr="00EE62EA" w:rsidRDefault="00EE62EA" w:rsidP="00EE62EA">
      <w:pPr>
        <w:pStyle w:val="ConsPlusTitle"/>
        <w:jc w:val="center"/>
      </w:pPr>
      <w:r w:rsidRPr="00EE62EA">
        <w:t>ВЕДОМСТВЕННОЙ НАГРАДЫ МИНИСТЕРСТВА ЭКОНОМИЧЕСКОГО</w:t>
      </w:r>
    </w:p>
    <w:p w:rsidR="00EE62EA" w:rsidRPr="00EE62EA" w:rsidRDefault="00EE62EA" w:rsidP="00EE62EA">
      <w:pPr>
        <w:pStyle w:val="ConsPlusTitle"/>
        <w:jc w:val="center"/>
      </w:pPr>
      <w:r w:rsidRPr="00EE62EA">
        <w:t>РАЗВИТИЯ РЕСПУБЛИКИ КАРЕЛИЯ - МЕДАЛИ МИНИСТЕРСТВА</w:t>
      </w:r>
    </w:p>
    <w:p w:rsidR="00EE62EA" w:rsidRPr="00EE62EA" w:rsidRDefault="00EE62EA" w:rsidP="00EE62EA">
      <w:pPr>
        <w:pStyle w:val="ConsPlusTitle"/>
        <w:jc w:val="center"/>
      </w:pPr>
      <w:r w:rsidRPr="00EE62EA">
        <w:t>ЭКОНОМИЧЕСКОГО РАЗВИТИЯ РЕСПУБЛИКИ КАРЕЛИЯ</w:t>
      </w:r>
    </w:p>
    <w:p w:rsidR="00EE62EA" w:rsidRPr="00EE62EA" w:rsidRDefault="00EE62EA" w:rsidP="00EE62EA">
      <w:pPr>
        <w:pStyle w:val="ConsPlusTitle"/>
        <w:jc w:val="center"/>
      </w:pPr>
      <w:r w:rsidRPr="00EE62EA">
        <w:t>"ЗА ЗАСЛУГИ В СФЕРЕ ЭКОНОМИКИ"</w:t>
      </w:r>
    </w:p>
    <w:p w:rsidR="00EE62EA" w:rsidRPr="00EE62EA" w:rsidRDefault="00EE62EA" w:rsidP="00EE6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62EA" w:rsidRPr="00EE62EA" w:rsidTr="00277D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>Список изменяющих документов</w:t>
            </w:r>
          </w:p>
          <w:p w:rsidR="00EE62EA" w:rsidRPr="00EE62EA" w:rsidRDefault="00EE62EA" w:rsidP="00277DD9">
            <w:pPr>
              <w:pStyle w:val="ConsPlusNormal"/>
              <w:jc w:val="center"/>
            </w:pPr>
            <w:r w:rsidRPr="00EE62EA">
              <w:t xml:space="preserve">(в ред. </w:t>
            </w:r>
            <w:hyperlink r:id="rId64" w:tooltip="Приказ Министерства экономического развития РК от 02.11.2023 N 935 &quot;О внесении изменений в приказ Министерства экономического развития и промышленности Республики Карелия от 4 октября 2021 года N 413-А&quot; {КонсультантПлюс}">
              <w:r w:rsidRPr="00EE62EA">
                <w:t>Приказа</w:t>
              </w:r>
            </w:hyperlink>
            <w:r w:rsidRPr="00EE62EA">
              <w:t xml:space="preserve"> Минэкономразвития РК от 02.11.2023 N 935)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2EA" w:rsidRPr="00EE62EA" w:rsidRDefault="00EE62EA" w:rsidP="00277DD9">
            <w:pPr>
              <w:pStyle w:val="ConsPlusNormal"/>
            </w:pPr>
          </w:p>
        </w:tc>
      </w:tr>
    </w:tbl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</w:pPr>
      <w:r w:rsidRPr="00EE62EA">
        <w:rPr>
          <w:noProof/>
          <w:position w:val="-2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78325" cy="3017520"/>
            <wp:effectExtent l="0" t="0" r="3175" b="0"/>
            <wp:wrapSquare wrapText="bothSides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jc w:val="both"/>
      </w:pPr>
    </w:p>
    <w:p w:rsidR="00EE62EA" w:rsidRPr="00EE62EA" w:rsidRDefault="00EE62EA" w:rsidP="00EE62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1F5" w:rsidRPr="00EE62EA" w:rsidRDefault="006A1E8F"/>
    <w:sectPr w:rsidR="007911F5" w:rsidRPr="00EE62EA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8F" w:rsidRDefault="006A1E8F" w:rsidP="00EE62EA">
      <w:r>
        <w:separator/>
      </w:r>
    </w:p>
  </w:endnote>
  <w:endnote w:type="continuationSeparator" w:id="0">
    <w:p w:rsidR="006A1E8F" w:rsidRDefault="006A1E8F" w:rsidP="00EE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48" w:rsidRDefault="006A1E8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4448">
      <w:trPr>
        <w:trHeight w:hRule="exact" w:val="1663"/>
      </w:trPr>
      <w:tc>
        <w:tcPr>
          <w:tcW w:w="1650" w:type="pct"/>
          <w:vAlign w:val="center"/>
        </w:tcPr>
        <w:p w:rsidR="00B04448" w:rsidRDefault="006A1E8F">
          <w:pPr>
            <w:pStyle w:val="ConsPlusNormal"/>
          </w:pPr>
        </w:p>
      </w:tc>
      <w:tc>
        <w:tcPr>
          <w:tcW w:w="1700" w:type="pct"/>
          <w:vAlign w:val="center"/>
        </w:tcPr>
        <w:p w:rsidR="00B04448" w:rsidRDefault="006A1E8F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B04448" w:rsidRDefault="006A1E8F">
          <w:pPr>
            <w:pStyle w:val="ConsPlusNormal"/>
            <w:jc w:val="right"/>
          </w:pPr>
        </w:p>
      </w:tc>
    </w:tr>
  </w:tbl>
  <w:p w:rsidR="00B04448" w:rsidRDefault="00924E4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48" w:rsidRDefault="006A1E8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4448">
      <w:trPr>
        <w:trHeight w:hRule="exact" w:val="1663"/>
      </w:trPr>
      <w:tc>
        <w:tcPr>
          <w:tcW w:w="1650" w:type="pct"/>
          <w:vAlign w:val="center"/>
        </w:tcPr>
        <w:p w:rsidR="00B04448" w:rsidRDefault="006A1E8F">
          <w:pPr>
            <w:pStyle w:val="ConsPlusNormal"/>
          </w:pPr>
        </w:p>
      </w:tc>
      <w:tc>
        <w:tcPr>
          <w:tcW w:w="1700" w:type="pct"/>
          <w:vAlign w:val="center"/>
        </w:tcPr>
        <w:p w:rsidR="00B04448" w:rsidRDefault="006A1E8F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B04448" w:rsidRDefault="006A1E8F">
          <w:pPr>
            <w:pStyle w:val="ConsPlusNormal"/>
            <w:jc w:val="right"/>
          </w:pPr>
        </w:p>
      </w:tc>
    </w:tr>
  </w:tbl>
  <w:p w:rsidR="00B04448" w:rsidRDefault="00924E4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8F" w:rsidRDefault="006A1E8F" w:rsidP="00EE62EA">
      <w:r>
        <w:separator/>
      </w:r>
    </w:p>
  </w:footnote>
  <w:footnote w:type="continuationSeparator" w:id="0">
    <w:p w:rsidR="006A1E8F" w:rsidRDefault="006A1E8F" w:rsidP="00EE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04448">
      <w:trPr>
        <w:trHeight w:hRule="exact" w:val="1683"/>
      </w:trPr>
      <w:tc>
        <w:tcPr>
          <w:tcW w:w="2700" w:type="pct"/>
          <w:vAlign w:val="center"/>
        </w:tcPr>
        <w:p w:rsidR="00B04448" w:rsidRDefault="006A1E8F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04448" w:rsidRDefault="006A1E8F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B04448" w:rsidRDefault="006A1E8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04448" w:rsidRDefault="006A1E8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48" w:rsidRDefault="006A1E8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04448" w:rsidRDefault="006A1E8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EE"/>
    <w:rsid w:val="001E17EE"/>
    <w:rsid w:val="00320B3C"/>
    <w:rsid w:val="006A1E8F"/>
    <w:rsid w:val="00921B9B"/>
    <w:rsid w:val="00924E46"/>
    <w:rsid w:val="00EE62EA"/>
    <w:rsid w:val="00F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E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E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E62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62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2E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62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2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E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E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E62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62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2E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62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2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14488&amp;date=27.02.2025&amp;dst=100007&amp;field=134" TargetMode="External"/><Relationship Id="rId18" Type="http://schemas.openxmlformats.org/officeDocument/2006/relationships/hyperlink" Target="https://login.consultant.ru/link/?req=doc&amp;base=RLAW904&amp;n=607089&amp;date=27.02.2025&amp;dst=100005&amp;field=134" TargetMode="External"/><Relationship Id="rId26" Type="http://schemas.openxmlformats.org/officeDocument/2006/relationships/hyperlink" Target="https://login.consultant.ru/link/?req=doc&amp;base=RLAW904&amp;n=54326&amp;date=27.02.2025" TargetMode="External"/><Relationship Id="rId39" Type="http://schemas.openxmlformats.org/officeDocument/2006/relationships/hyperlink" Target="https://login.consultant.ru/link/?req=doc&amp;base=RLAW904&amp;n=614488&amp;date=27.02.2025&amp;dst=100015&amp;field=134" TargetMode="External"/><Relationship Id="rId21" Type="http://schemas.openxmlformats.org/officeDocument/2006/relationships/hyperlink" Target="https://login.consultant.ru/link/?req=doc&amp;base=RLAW904&amp;n=614488&amp;date=27.02.2025&amp;dst=100010&amp;field=134" TargetMode="External"/><Relationship Id="rId34" Type="http://schemas.openxmlformats.org/officeDocument/2006/relationships/hyperlink" Target="https://login.consultant.ru/link/?req=doc&amp;base=RLAW904&amp;n=607089&amp;date=27.02.2025&amp;dst=100008&amp;field=134" TargetMode="External"/><Relationship Id="rId42" Type="http://schemas.openxmlformats.org/officeDocument/2006/relationships/hyperlink" Target="https://login.consultant.ru/link/?req=doc&amp;base=RLAW904&amp;n=614488&amp;date=27.02.2025&amp;dst=100017&amp;field=134" TargetMode="External"/><Relationship Id="rId47" Type="http://schemas.openxmlformats.org/officeDocument/2006/relationships/hyperlink" Target="https://login.consultant.ru/link/?req=doc&amp;base=RLAW904&amp;n=607089&amp;date=27.02.2025&amp;dst=100017&amp;field=134" TargetMode="External"/><Relationship Id="rId50" Type="http://schemas.openxmlformats.org/officeDocument/2006/relationships/hyperlink" Target="https://login.consultant.ru/link/?req=doc&amp;base=RLAW904&amp;n=607089&amp;date=27.02.2025&amp;dst=100019&amp;field=134" TargetMode="External"/><Relationship Id="rId55" Type="http://schemas.openxmlformats.org/officeDocument/2006/relationships/hyperlink" Target="https://login.consultant.ru/link/?req=doc&amp;base=RLAW904&amp;n=607089&amp;date=27.02.2025&amp;dst=100025&amp;field=134" TargetMode="External"/><Relationship Id="rId63" Type="http://schemas.openxmlformats.org/officeDocument/2006/relationships/image" Target="media/image1.png"/><Relationship Id="rId68" Type="http://schemas.openxmlformats.org/officeDocument/2006/relationships/header" Target="header2.xml"/><Relationship Id="rId7" Type="http://schemas.openxmlformats.org/officeDocument/2006/relationships/hyperlink" Target="https://login.consultant.ru/link/?req=doc&amp;base=RLAW904&amp;n=606371&amp;date=27.02.2025&amp;dst=100064&amp;field=13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04&amp;n=614488&amp;date=27.02.2025&amp;dst=100008&amp;field=134" TargetMode="External"/><Relationship Id="rId29" Type="http://schemas.openxmlformats.org/officeDocument/2006/relationships/hyperlink" Target="https://login.consultant.ru/link/?req=doc&amp;base=RLAW904&amp;n=596690&amp;date=27.02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04&amp;n=621843&amp;date=27.02.2025&amp;dst=100005&amp;field=134" TargetMode="External"/><Relationship Id="rId24" Type="http://schemas.openxmlformats.org/officeDocument/2006/relationships/hyperlink" Target="https://login.consultant.ru/link/?req=doc&amp;base=RLAW904&amp;n=621843&amp;date=27.02.2025&amp;dst=100006&amp;field=134" TargetMode="External"/><Relationship Id="rId32" Type="http://schemas.openxmlformats.org/officeDocument/2006/relationships/hyperlink" Target="https://login.consultant.ru/link/?req=doc&amp;base=RLAW904&amp;n=614488&amp;date=27.02.2025&amp;dst=100012&amp;field=134" TargetMode="External"/><Relationship Id="rId37" Type="http://schemas.openxmlformats.org/officeDocument/2006/relationships/hyperlink" Target="https://login.consultant.ru/link/?req=doc&amp;base=RLAW904&amp;n=607089&amp;date=27.02.2025&amp;dst=100010&amp;field=134" TargetMode="External"/><Relationship Id="rId40" Type="http://schemas.openxmlformats.org/officeDocument/2006/relationships/hyperlink" Target="https://login.consultant.ru/link/?req=doc&amp;base=RLAW904&amp;n=621843&amp;date=27.02.2025&amp;dst=100008&amp;field=134" TargetMode="External"/><Relationship Id="rId45" Type="http://schemas.openxmlformats.org/officeDocument/2006/relationships/hyperlink" Target="https://login.consultant.ru/link/?req=doc&amp;base=RLAW904&amp;n=607089&amp;date=27.02.2025&amp;dst=100016&amp;field=134" TargetMode="External"/><Relationship Id="rId53" Type="http://schemas.openxmlformats.org/officeDocument/2006/relationships/hyperlink" Target="https://login.consultant.ru/link/?req=doc&amp;base=RLAW904&amp;n=607089&amp;date=27.02.2025&amp;dst=100022&amp;field=134" TargetMode="External"/><Relationship Id="rId58" Type="http://schemas.openxmlformats.org/officeDocument/2006/relationships/hyperlink" Target="https://login.consultant.ru/link/?req=doc&amp;base=LAW&amp;n=482686&amp;date=27.02.2025&amp;dst=100278&amp;field=134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04&amp;n=614488&amp;date=27.02.2025&amp;dst=100008&amp;field=134" TargetMode="External"/><Relationship Id="rId23" Type="http://schemas.openxmlformats.org/officeDocument/2006/relationships/hyperlink" Target="https://login.consultant.ru/link/?req=doc&amp;base=RLAW904&amp;n=614488&amp;date=27.02.2025&amp;dst=100011&amp;field=134" TargetMode="External"/><Relationship Id="rId28" Type="http://schemas.openxmlformats.org/officeDocument/2006/relationships/hyperlink" Target="https://login.consultant.ru/link/?req=doc&amp;base=RLAW904&amp;n=590368&amp;date=27.02.2025&amp;dst=100019&amp;field=134" TargetMode="External"/><Relationship Id="rId36" Type="http://schemas.openxmlformats.org/officeDocument/2006/relationships/hyperlink" Target="https://login.consultant.ru/link/?req=doc&amp;base=RLAW904&amp;n=614488&amp;date=27.02.2025&amp;dst=100014&amp;field=134" TargetMode="External"/><Relationship Id="rId49" Type="http://schemas.openxmlformats.org/officeDocument/2006/relationships/hyperlink" Target="https://login.consultant.ru/link/?req=doc&amp;base=RLAW904&amp;n=607089&amp;date=27.02.2025&amp;dst=100018&amp;field=134" TargetMode="External"/><Relationship Id="rId57" Type="http://schemas.openxmlformats.org/officeDocument/2006/relationships/hyperlink" Target="https://login.consultant.ru/link/?req=doc&amp;base=RLAW904&amp;n=614488&amp;date=27.02.2025&amp;dst=100024&amp;field=134" TargetMode="External"/><Relationship Id="rId61" Type="http://schemas.openxmlformats.org/officeDocument/2006/relationships/hyperlink" Target="https://login.consultant.ru/link/?req=doc&amp;base=RLAW904&amp;n=607089&amp;date=27.02.2025&amp;dst=100026&amp;field=134" TargetMode="External"/><Relationship Id="rId10" Type="http://schemas.openxmlformats.org/officeDocument/2006/relationships/hyperlink" Target="https://login.consultant.ru/link/?req=doc&amp;base=RLAW904&amp;n=614488&amp;date=27.02.2025&amp;dst=100005&amp;field=134" TargetMode="External"/><Relationship Id="rId19" Type="http://schemas.openxmlformats.org/officeDocument/2006/relationships/hyperlink" Target="https://login.consultant.ru/link/?req=doc&amp;base=RLAW904&amp;n=614488&amp;date=27.02.2025&amp;dst=100008&amp;field=134" TargetMode="External"/><Relationship Id="rId31" Type="http://schemas.openxmlformats.org/officeDocument/2006/relationships/hyperlink" Target="https://login.consultant.ru/link/?req=doc&amp;base=RLAW904&amp;n=610525&amp;date=27.02.2025&amp;dst=100006&amp;field=134" TargetMode="External"/><Relationship Id="rId44" Type="http://schemas.openxmlformats.org/officeDocument/2006/relationships/hyperlink" Target="https://login.consultant.ru/link/?req=doc&amp;base=RLAW904&amp;n=614488&amp;date=27.02.2025&amp;dst=100017&amp;field=134" TargetMode="External"/><Relationship Id="rId52" Type="http://schemas.openxmlformats.org/officeDocument/2006/relationships/hyperlink" Target="https://login.consultant.ru/link/?req=doc&amp;base=RLAW904&amp;n=614488&amp;date=27.02.2025&amp;dst=100020&amp;field=134" TargetMode="External"/><Relationship Id="rId60" Type="http://schemas.openxmlformats.org/officeDocument/2006/relationships/hyperlink" Target="https://login.consultant.ru/link/?req=doc&amp;base=LAW&amp;n=482686&amp;date=27.02.2025&amp;dst=100279&amp;field=134" TargetMode="External"/><Relationship Id="rId6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4&amp;n=610525&amp;date=27.02.2025&amp;dst=100006&amp;field=134" TargetMode="External"/><Relationship Id="rId14" Type="http://schemas.openxmlformats.org/officeDocument/2006/relationships/hyperlink" Target="https://login.consultant.ru/link/?req=doc&amp;base=RLAW904&amp;n=614488&amp;date=27.02.2025&amp;dst=100008&amp;field=134" TargetMode="External"/><Relationship Id="rId22" Type="http://schemas.openxmlformats.org/officeDocument/2006/relationships/hyperlink" Target="https://login.consultant.ru/link/?req=doc&amp;base=RLAW904&amp;n=606371&amp;date=27.02.2025&amp;dst=100064&amp;field=134" TargetMode="External"/><Relationship Id="rId27" Type="http://schemas.openxmlformats.org/officeDocument/2006/relationships/hyperlink" Target="https://login.consultant.ru/link/?req=doc&amp;base=RLAW904&amp;n=56872&amp;date=27.02.2025" TargetMode="External"/><Relationship Id="rId30" Type="http://schemas.openxmlformats.org/officeDocument/2006/relationships/hyperlink" Target="https://login.consultant.ru/link/?req=doc&amp;base=RLAW904&amp;n=607089&amp;date=27.02.2025&amp;dst=100007&amp;field=134" TargetMode="External"/><Relationship Id="rId35" Type="http://schemas.openxmlformats.org/officeDocument/2006/relationships/hyperlink" Target="https://login.consultant.ru/link/?req=doc&amp;base=RLAW904&amp;n=610525&amp;date=27.02.2025&amp;dst=100006&amp;field=134" TargetMode="External"/><Relationship Id="rId43" Type="http://schemas.openxmlformats.org/officeDocument/2006/relationships/hyperlink" Target="https://login.consultant.ru/link/?req=doc&amp;base=RLAW904&amp;n=607089&amp;date=27.02.2025&amp;dst=100015&amp;field=134" TargetMode="External"/><Relationship Id="rId48" Type="http://schemas.openxmlformats.org/officeDocument/2006/relationships/hyperlink" Target="https://login.consultant.ru/link/?req=doc&amp;base=RLAW904&amp;n=614488&amp;date=27.02.2025&amp;dst=100018&amp;field=134" TargetMode="External"/><Relationship Id="rId56" Type="http://schemas.openxmlformats.org/officeDocument/2006/relationships/hyperlink" Target="https://login.consultant.ru/link/?req=doc&amp;base=RLAW904&amp;n=614488&amp;date=27.02.2025&amp;dst=100021&amp;field=134" TargetMode="External"/><Relationship Id="rId64" Type="http://schemas.openxmlformats.org/officeDocument/2006/relationships/hyperlink" Target="https://login.consultant.ru/link/?req=doc&amp;base=RLAW904&amp;n=614488&amp;date=27.02.2025&amp;dst=100030&amp;field=134" TargetMode="External"/><Relationship Id="rId69" Type="http://schemas.openxmlformats.org/officeDocument/2006/relationships/footer" Target="footer2.xml"/><Relationship Id="rId8" Type="http://schemas.openxmlformats.org/officeDocument/2006/relationships/hyperlink" Target="https://login.consultant.ru/link/?req=doc&amp;base=RLAW904&amp;n=607089&amp;date=27.02.2025&amp;dst=100005&amp;field=134" TargetMode="External"/><Relationship Id="rId51" Type="http://schemas.openxmlformats.org/officeDocument/2006/relationships/hyperlink" Target="https://login.consultant.ru/link/?req=doc&amp;base=RLAW904&amp;n=607089&amp;date=27.02.2025&amp;dst=100020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113&amp;date=27.02.2025&amp;dst=100628&amp;field=134" TargetMode="External"/><Relationship Id="rId17" Type="http://schemas.openxmlformats.org/officeDocument/2006/relationships/hyperlink" Target="https://login.consultant.ru/link/?req=doc&amp;base=RLAW904&amp;n=614488&amp;date=27.02.2025&amp;dst=100008&amp;field=134" TargetMode="External"/><Relationship Id="rId25" Type="http://schemas.openxmlformats.org/officeDocument/2006/relationships/hyperlink" Target="https://login.consultant.ru/link/?req=doc&amp;base=RLAW904&amp;n=596700&amp;date=27.02.2025" TargetMode="External"/><Relationship Id="rId33" Type="http://schemas.openxmlformats.org/officeDocument/2006/relationships/hyperlink" Target="https://login.consultant.ru/link/?req=doc&amp;base=RLAW904&amp;n=621843&amp;date=27.02.2025&amp;dst=100007&amp;field=134" TargetMode="External"/><Relationship Id="rId38" Type="http://schemas.openxmlformats.org/officeDocument/2006/relationships/hyperlink" Target="https://login.consultant.ru/link/?req=doc&amp;base=RLAW904&amp;n=607089&amp;date=27.02.2025&amp;dst=100012&amp;field=134" TargetMode="External"/><Relationship Id="rId46" Type="http://schemas.openxmlformats.org/officeDocument/2006/relationships/hyperlink" Target="https://login.consultant.ru/link/?req=doc&amp;base=RLAW904&amp;n=614488&amp;date=27.02.2025&amp;dst=100017&amp;field=134" TargetMode="External"/><Relationship Id="rId59" Type="http://schemas.openxmlformats.org/officeDocument/2006/relationships/hyperlink" Target="https://login.consultant.ru/link/?req=doc&amp;base=LAW&amp;n=482686&amp;date=27.02.2025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RLAW904&amp;n=614488&amp;date=27.02.2025&amp;dst=100009&amp;field=134" TargetMode="External"/><Relationship Id="rId41" Type="http://schemas.openxmlformats.org/officeDocument/2006/relationships/hyperlink" Target="https://login.consultant.ru/link/?req=doc&amp;base=RLAW904&amp;n=607089&amp;date=27.02.2025&amp;dst=100013&amp;field=134" TargetMode="External"/><Relationship Id="rId54" Type="http://schemas.openxmlformats.org/officeDocument/2006/relationships/hyperlink" Target="https://login.consultant.ru/link/?req=doc&amp;base=RLAW904&amp;n=607089&amp;date=27.02.2025&amp;dst=100023&amp;field=134" TargetMode="External"/><Relationship Id="rId62" Type="http://schemas.openxmlformats.org/officeDocument/2006/relationships/hyperlink" Target="https://login.consultant.ru/link/?req=doc&amp;base=RLAW904&amp;n=614488&amp;date=27.02.2025&amp;dst=100027&amp;field=13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6294</Words>
  <Characters>35877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Тойвонен Татьяна Юрьевна</dc:creator>
  <cp:lastModifiedBy>Тойвонен Татьяна Юрьевна</cp:lastModifiedBy>
  <cp:revision>2</cp:revision>
  <dcterms:created xsi:type="dcterms:W3CDTF">2025-02-27T08:36:00Z</dcterms:created>
  <dcterms:modified xsi:type="dcterms:W3CDTF">2025-02-27T08:36:00Z</dcterms:modified>
</cp:coreProperties>
</file>