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E63" w:rsidRDefault="005F0E63">
      <w:pPr>
        <w:pStyle w:val="ConsPlusTitle"/>
        <w:jc w:val="center"/>
        <w:outlineLvl w:val="0"/>
      </w:pPr>
      <w:bookmarkStart w:id="0" w:name="_GoBack"/>
      <w:bookmarkEnd w:id="0"/>
      <w:r>
        <w:t>ПРАВИТЕЛЬСТВО РЕСПУБЛИКИ КАРЕЛИЯ</w:t>
      </w:r>
    </w:p>
    <w:p w:rsidR="005F0E63" w:rsidRDefault="005F0E63">
      <w:pPr>
        <w:pStyle w:val="ConsPlusTitle"/>
        <w:jc w:val="center"/>
      </w:pPr>
    </w:p>
    <w:p w:rsidR="005F0E63" w:rsidRDefault="005F0E63">
      <w:pPr>
        <w:pStyle w:val="ConsPlusTitle"/>
        <w:jc w:val="center"/>
      </w:pPr>
      <w:r>
        <w:t>ПОСТАНОВЛЕНИЕ</w:t>
      </w:r>
    </w:p>
    <w:p w:rsidR="005F0E63" w:rsidRDefault="005F0E63">
      <w:pPr>
        <w:pStyle w:val="ConsPlusTitle"/>
        <w:jc w:val="center"/>
      </w:pPr>
      <w:proofErr w:type="gramStart"/>
      <w:r>
        <w:t>от</w:t>
      </w:r>
      <w:proofErr w:type="gramEnd"/>
      <w:r>
        <w:t xml:space="preserve"> 9 июля 2013 г. N 218-П</w:t>
      </w:r>
    </w:p>
    <w:p w:rsidR="005F0E63" w:rsidRDefault="005F0E63">
      <w:pPr>
        <w:pStyle w:val="ConsPlusTitle"/>
        <w:jc w:val="center"/>
      </w:pPr>
    </w:p>
    <w:p w:rsidR="005F0E63" w:rsidRDefault="005F0E63">
      <w:pPr>
        <w:pStyle w:val="ConsPlusTitle"/>
        <w:jc w:val="center"/>
      </w:pPr>
      <w:r>
        <w:t>ОБ УТВЕРЖДЕНИИ ПОРЯДКА</w:t>
      </w:r>
    </w:p>
    <w:p w:rsidR="005F0E63" w:rsidRDefault="005F0E63">
      <w:pPr>
        <w:pStyle w:val="ConsPlusTitle"/>
        <w:jc w:val="center"/>
      </w:pPr>
      <w:r>
        <w:t>ОТНЕСЕНИЯ МУНИЦИПАЛЬНЫХ ОБРАЗОВАНИЙ В РЕСПУБЛИКЕ КАРЕЛИЯ</w:t>
      </w:r>
    </w:p>
    <w:p w:rsidR="005F0E63" w:rsidRDefault="005F0E63">
      <w:pPr>
        <w:pStyle w:val="ConsPlusTitle"/>
        <w:jc w:val="center"/>
      </w:pPr>
      <w:r>
        <w:t>К ТЕРРИТОРИЯМ ИНВЕСТИЦИОННОГО СТИМУЛИРОВАНИЯ</w:t>
      </w:r>
    </w:p>
    <w:p w:rsidR="005F0E63" w:rsidRDefault="005F0E6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F0E6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F0E63" w:rsidRDefault="005F0E6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0E63" w:rsidRDefault="005F0E6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F0E63" w:rsidRDefault="005F0E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F0E63" w:rsidRDefault="005F0E63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РК от 09.07.2015 N 218-П)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0E63" w:rsidRDefault="005F0E63">
            <w:pPr>
              <w:spacing w:after="1" w:line="0" w:lineRule="atLeast"/>
            </w:pPr>
          </w:p>
        </w:tc>
      </w:tr>
    </w:tbl>
    <w:p w:rsidR="005F0E63" w:rsidRDefault="005F0E63">
      <w:pPr>
        <w:pStyle w:val="ConsPlusNormal"/>
        <w:ind w:firstLine="540"/>
        <w:jc w:val="both"/>
      </w:pPr>
    </w:p>
    <w:p w:rsidR="005F0E63" w:rsidRDefault="005F0E63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Законом</w:t>
        </w:r>
      </w:hyperlink>
      <w:r>
        <w:t xml:space="preserve"> Республики Карелия от 5 марта 2013 года N 1687-ЗРК "О государственной поддержке инвестиционной деятельности в Республике Карелия" Правительство Республики Карелия постановляет:</w:t>
      </w:r>
    </w:p>
    <w:p w:rsidR="005F0E63" w:rsidRDefault="005F0E63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28" w:history="1">
        <w:r>
          <w:rPr>
            <w:color w:val="0000FF"/>
          </w:rPr>
          <w:t>Порядок</w:t>
        </w:r>
      </w:hyperlink>
      <w:r>
        <w:t xml:space="preserve"> отнесения муниципальных образований в Республике Карелия к территориям инвестиционного стимулирования.</w:t>
      </w:r>
    </w:p>
    <w:p w:rsidR="005F0E63" w:rsidRDefault="005F0E6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РК от 09.07.2015 N 218-П)</w:t>
      </w:r>
    </w:p>
    <w:p w:rsidR="005F0E63" w:rsidRDefault="005F0E63">
      <w:pPr>
        <w:pStyle w:val="ConsPlusNormal"/>
        <w:ind w:firstLine="540"/>
        <w:jc w:val="both"/>
      </w:pPr>
    </w:p>
    <w:p w:rsidR="005F0E63" w:rsidRDefault="005F0E63">
      <w:pPr>
        <w:pStyle w:val="ConsPlusNormal"/>
        <w:jc w:val="right"/>
      </w:pPr>
      <w:r>
        <w:t>Глава Республики Карелия</w:t>
      </w:r>
    </w:p>
    <w:p w:rsidR="005F0E63" w:rsidRDefault="005F0E63">
      <w:pPr>
        <w:pStyle w:val="ConsPlusNormal"/>
        <w:jc w:val="right"/>
      </w:pPr>
      <w:r>
        <w:t>А.П.ХУДИЛАЙНЕН</w:t>
      </w:r>
    </w:p>
    <w:p w:rsidR="005F0E63" w:rsidRDefault="005F0E63">
      <w:pPr>
        <w:pStyle w:val="ConsPlusNormal"/>
        <w:ind w:firstLine="540"/>
        <w:jc w:val="both"/>
      </w:pPr>
    </w:p>
    <w:p w:rsidR="005F0E63" w:rsidRDefault="005F0E63">
      <w:pPr>
        <w:pStyle w:val="ConsPlusNormal"/>
        <w:ind w:firstLine="540"/>
        <w:jc w:val="both"/>
      </w:pPr>
    </w:p>
    <w:p w:rsidR="005F0E63" w:rsidRDefault="005F0E63">
      <w:pPr>
        <w:pStyle w:val="ConsPlusNormal"/>
        <w:ind w:firstLine="540"/>
        <w:jc w:val="both"/>
      </w:pPr>
    </w:p>
    <w:p w:rsidR="005F0E63" w:rsidRDefault="005F0E63">
      <w:pPr>
        <w:pStyle w:val="ConsPlusNormal"/>
        <w:ind w:firstLine="540"/>
        <w:jc w:val="both"/>
      </w:pPr>
    </w:p>
    <w:p w:rsidR="005F0E63" w:rsidRDefault="005F0E63">
      <w:pPr>
        <w:pStyle w:val="ConsPlusNormal"/>
        <w:ind w:firstLine="540"/>
        <w:jc w:val="both"/>
      </w:pPr>
    </w:p>
    <w:p w:rsidR="005F0E63" w:rsidRDefault="005F0E63">
      <w:pPr>
        <w:pStyle w:val="ConsPlusNormal"/>
        <w:jc w:val="right"/>
        <w:outlineLvl w:val="0"/>
      </w:pPr>
      <w:r>
        <w:t>Утвержден</w:t>
      </w:r>
    </w:p>
    <w:p w:rsidR="005F0E63" w:rsidRDefault="005F0E63">
      <w:pPr>
        <w:pStyle w:val="ConsPlusNormal"/>
        <w:jc w:val="right"/>
      </w:pPr>
      <w:proofErr w:type="gramStart"/>
      <w:r>
        <w:t>постановлением</w:t>
      </w:r>
      <w:proofErr w:type="gramEnd"/>
    </w:p>
    <w:p w:rsidR="005F0E63" w:rsidRDefault="005F0E63">
      <w:pPr>
        <w:pStyle w:val="ConsPlusNormal"/>
        <w:jc w:val="right"/>
      </w:pPr>
      <w:r>
        <w:t>Правительства Республики Карелия</w:t>
      </w:r>
    </w:p>
    <w:p w:rsidR="005F0E63" w:rsidRDefault="005F0E63">
      <w:pPr>
        <w:pStyle w:val="ConsPlusNormal"/>
        <w:jc w:val="right"/>
      </w:pPr>
      <w:proofErr w:type="gramStart"/>
      <w:r>
        <w:t>от</w:t>
      </w:r>
      <w:proofErr w:type="gramEnd"/>
      <w:r>
        <w:t xml:space="preserve"> 9 июля 2013 года N 218-П</w:t>
      </w:r>
    </w:p>
    <w:p w:rsidR="005F0E63" w:rsidRDefault="005F0E63">
      <w:pPr>
        <w:pStyle w:val="ConsPlusNormal"/>
        <w:ind w:firstLine="540"/>
        <w:jc w:val="both"/>
      </w:pPr>
    </w:p>
    <w:p w:rsidR="005F0E63" w:rsidRDefault="005F0E63">
      <w:pPr>
        <w:pStyle w:val="ConsPlusTitle"/>
        <w:jc w:val="center"/>
      </w:pPr>
      <w:bookmarkStart w:id="1" w:name="P28"/>
      <w:bookmarkEnd w:id="1"/>
      <w:r>
        <w:t>ПОРЯДОК</w:t>
      </w:r>
    </w:p>
    <w:p w:rsidR="005F0E63" w:rsidRDefault="005F0E63">
      <w:pPr>
        <w:pStyle w:val="ConsPlusTitle"/>
        <w:jc w:val="center"/>
      </w:pPr>
      <w:r>
        <w:t>ОТНЕСЕНИЯ МУНИЦИПАЛЬНЫХ ОБРАЗОВАНИЙ В РЕСПУБЛИКЕ КАРЕЛИЯ</w:t>
      </w:r>
    </w:p>
    <w:p w:rsidR="005F0E63" w:rsidRDefault="005F0E63">
      <w:pPr>
        <w:pStyle w:val="ConsPlusTitle"/>
        <w:jc w:val="center"/>
      </w:pPr>
      <w:r>
        <w:t>К ТЕРРИТОРИЯМ ИНВЕСТИЦИОННОГО СТИМУЛИРОВАНИЯ</w:t>
      </w:r>
    </w:p>
    <w:p w:rsidR="005F0E63" w:rsidRDefault="005F0E6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F0E6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F0E63" w:rsidRDefault="005F0E6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0E63" w:rsidRDefault="005F0E6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F0E63" w:rsidRDefault="005F0E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F0E63" w:rsidRDefault="005F0E63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РК от 09.07.2015 N 218-П)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0E63" w:rsidRDefault="005F0E63">
            <w:pPr>
              <w:spacing w:after="1" w:line="0" w:lineRule="atLeast"/>
            </w:pPr>
          </w:p>
        </w:tc>
      </w:tr>
    </w:tbl>
    <w:p w:rsidR="005F0E63" w:rsidRDefault="005F0E63">
      <w:pPr>
        <w:pStyle w:val="ConsPlusNormal"/>
        <w:ind w:firstLine="540"/>
        <w:jc w:val="both"/>
      </w:pPr>
    </w:p>
    <w:p w:rsidR="005F0E63" w:rsidRDefault="005F0E63">
      <w:pPr>
        <w:pStyle w:val="ConsPlusNormal"/>
        <w:ind w:firstLine="540"/>
        <w:jc w:val="both"/>
      </w:pPr>
      <w:r>
        <w:t>1. Настоящий Порядок определяет процедуру отнесения городских округов или поселений, входящих в состав муниципального района (далее - муниципальные образования), к территориям инвестиционного стимулирования.</w:t>
      </w:r>
    </w:p>
    <w:p w:rsidR="005F0E63" w:rsidRDefault="005F0E6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РК от 09.07.2015 N 218-П)</w:t>
      </w:r>
    </w:p>
    <w:p w:rsidR="005F0E63" w:rsidRDefault="005F0E63">
      <w:pPr>
        <w:pStyle w:val="ConsPlusNormal"/>
        <w:spacing w:before="220"/>
        <w:ind w:firstLine="540"/>
        <w:jc w:val="both"/>
      </w:pPr>
      <w:r>
        <w:t xml:space="preserve">2. К территориям инвестиционного стимулирования подлежат отнесению городской округ, имеющий значение среднедушевых доходов по налоговым доходам, подлежащим зачислению в консолидированный бюджет Республики Карелия по территории соответствующего городского округа, ниже среднего уровня данных доходов, сложившегося по городским округам и муниципальным районам в Республике Карелия, за отчетный год, либо городское, сельское поселение, входящие в состав муниципального района, имеющие значение среднедушевых доходов по налоговым доходам, подлежащим зачислению в консолидированный бюджет Республики Карелия по территории соответствующего муниципального образования, ниже </w:t>
      </w:r>
      <w:r>
        <w:lastRenderedPageBreak/>
        <w:t>среднего уровня данных доходов, сложившегося по городским и сельским поселениям всех муниципальных районов в Республике Карелия, за отчетный год.</w:t>
      </w:r>
    </w:p>
    <w:p w:rsidR="005F0E63" w:rsidRDefault="005F0E63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2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РК от 09.07.2015 N 218-П)</w:t>
      </w:r>
    </w:p>
    <w:p w:rsidR="005F0E63" w:rsidRDefault="005F0E63">
      <w:pPr>
        <w:pStyle w:val="ConsPlusNormal"/>
        <w:spacing w:before="220"/>
        <w:ind w:firstLine="540"/>
        <w:jc w:val="both"/>
      </w:pPr>
      <w:r>
        <w:t>3. Министерство финансов Республики Карелия на основании предоставленных отчетов муниципальных образований об исполнении местных бюджетов:</w:t>
      </w:r>
    </w:p>
    <w:p w:rsidR="005F0E63" w:rsidRDefault="005F0E63">
      <w:pPr>
        <w:pStyle w:val="ConsPlusNormal"/>
        <w:spacing w:before="220"/>
        <w:ind w:firstLine="540"/>
        <w:jc w:val="both"/>
      </w:pPr>
      <w:proofErr w:type="gramStart"/>
      <w:r>
        <w:t>определяет</w:t>
      </w:r>
      <w:proofErr w:type="gramEnd"/>
      <w:r>
        <w:t xml:space="preserve"> по городским округам, городским и сельским поселениям, входящим в состав муниципального района, значение среднедушевых доходов по налоговым доходам, подлежащим зачислению в консолидированный бюджет Республики Карелия по территории соответствующего муниципального образования, путем отнесения объема налоговых доходов, фактически поступивших в отчетном финансовом году в бюджет соответствующего муниципального образования, к численности жителей, проживающих на его территории;</w:t>
      </w:r>
    </w:p>
    <w:p w:rsidR="005F0E63" w:rsidRDefault="005F0E6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РК от 09.07.2015 N 218-П)</w:t>
      </w:r>
    </w:p>
    <w:p w:rsidR="005F0E63" w:rsidRDefault="005F0E63">
      <w:pPr>
        <w:pStyle w:val="ConsPlusNormal"/>
        <w:spacing w:before="220"/>
        <w:ind w:firstLine="540"/>
        <w:jc w:val="both"/>
      </w:pPr>
      <w:proofErr w:type="gramStart"/>
      <w:r>
        <w:t>определяет</w:t>
      </w:r>
      <w:proofErr w:type="gramEnd"/>
      <w:r>
        <w:t xml:space="preserve"> значение среднедушевых доходов по налоговым доходам, подлежащим зачислению в консолидированный бюджет Республики Карелия по территории соответствующего муниципального образования, сложившееся по городским округам и муниципальным районам в Республике Карелия, за отчетный год путем отнесения объема налоговых доходов, фактически поступивших в отчетном финансовом году в бюджеты соответствующих муниципальных образований, к численности жителей Республики Карелия;</w:t>
      </w:r>
    </w:p>
    <w:p w:rsidR="005F0E63" w:rsidRDefault="005F0E6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РК от 09.07.2015 N 218-П)</w:t>
      </w:r>
    </w:p>
    <w:p w:rsidR="005F0E63" w:rsidRDefault="005F0E63">
      <w:pPr>
        <w:pStyle w:val="ConsPlusNormal"/>
        <w:spacing w:before="220"/>
        <w:ind w:firstLine="540"/>
        <w:jc w:val="both"/>
      </w:pPr>
      <w:r>
        <w:t>определяет значение среднедушевых доходов по налоговым доходам, подлежащим зачислению в консолидированный бюджет Республики Карелия по территории соответствующего муниципального образования, сложившееся по городским и сельским поселениям всех муниципальных районов в Республике Карелия, за отчетный год путем отнесения объема налоговых доходов, фактически поступивших в отчетном финансовом году в бюджеты городских и сельских поселений всех муниципальных районов в Республике Карелия, к численности жителей, проживающих в муниципальных районах в Республике Карелия;</w:t>
      </w:r>
    </w:p>
    <w:p w:rsidR="005F0E63" w:rsidRDefault="005F0E6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РК от 09.07.2015 N 218-П)</w:t>
      </w:r>
    </w:p>
    <w:p w:rsidR="005F0E63" w:rsidRDefault="005F0E63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срок до 1 апреля текущего года направляет в Министерство экономического развития Республики Карелия сводную информацию о значениях среднедушевых доходов по налоговым доходам, подлежащим зачислению в консолидированный бюджет Республики Карелия по территории соответствующего муниципального образования, городских округов, городских и сельских поселений за отчетный финансовый год.</w:t>
      </w:r>
    </w:p>
    <w:p w:rsidR="005F0E63" w:rsidRDefault="005F0E63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РК от 09.07.2015 N 218-П)</w:t>
      </w:r>
    </w:p>
    <w:p w:rsidR="005F0E63" w:rsidRDefault="005F0E63">
      <w:pPr>
        <w:pStyle w:val="ConsPlusNormal"/>
        <w:spacing w:before="220"/>
        <w:ind w:firstLine="540"/>
        <w:jc w:val="both"/>
      </w:pPr>
      <w:r>
        <w:t>4. Министерство экономического развития Республики Карелия на основе представленной Министерством финансов Республики Карелия информации в срок до 1 мая текущего года:</w:t>
      </w:r>
    </w:p>
    <w:p w:rsidR="005F0E63" w:rsidRDefault="005F0E63">
      <w:pPr>
        <w:pStyle w:val="ConsPlusNormal"/>
        <w:spacing w:before="220"/>
        <w:ind w:firstLine="540"/>
        <w:jc w:val="both"/>
      </w:pPr>
      <w:proofErr w:type="gramStart"/>
      <w:r>
        <w:t>определяет</w:t>
      </w:r>
      <w:proofErr w:type="gramEnd"/>
      <w:r>
        <w:t xml:space="preserve"> муниципальные образования, по которым значения среднедушевых доходов по налоговым доходам, подлежащим зачислению в консолидированный бюджет Республики Карелия по территории соответствующего муниципального образования, ниже среднего уровня доходов, определенного в соответствии с пунктом 3 настоящего Порядка;</w:t>
      </w:r>
    </w:p>
    <w:p w:rsidR="005F0E63" w:rsidRDefault="005F0E6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РК от 09.07.2015 N 218-П)</w:t>
      </w:r>
    </w:p>
    <w:p w:rsidR="005F0E63" w:rsidRDefault="005F0E63">
      <w:pPr>
        <w:pStyle w:val="ConsPlusNormal"/>
        <w:spacing w:before="220"/>
        <w:ind w:firstLine="540"/>
        <w:jc w:val="both"/>
      </w:pPr>
      <w:proofErr w:type="gramStart"/>
      <w:r>
        <w:t>вносит</w:t>
      </w:r>
      <w:proofErr w:type="gramEnd"/>
      <w:r>
        <w:t xml:space="preserve"> в установленном порядке в Правительство Республики Карелия проект правового акта Правительства Республики Карелия об отнесении муниципальных образований в Республике Карелия к территориям инвестиционного стимулирования.</w:t>
      </w:r>
    </w:p>
    <w:p w:rsidR="005F0E63" w:rsidRDefault="005F0E6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РК от 09.07.2015 N 218-П)</w:t>
      </w:r>
    </w:p>
    <w:p w:rsidR="005F0E63" w:rsidRDefault="005F0E63">
      <w:pPr>
        <w:pStyle w:val="ConsPlusNormal"/>
        <w:ind w:firstLine="540"/>
        <w:jc w:val="both"/>
      </w:pPr>
    </w:p>
    <w:p w:rsidR="005F0E63" w:rsidRDefault="005F0E63">
      <w:pPr>
        <w:pStyle w:val="ConsPlusNormal"/>
        <w:ind w:firstLine="540"/>
        <w:jc w:val="both"/>
      </w:pPr>
    </w:p>
    <w:p w:rsidR="005F0E63" w:rsidRDefault="005F0E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1E5B" w:rsidRDefault="00DF1E5B"/>
    <w:sectPr w:rsidR="00DF1E5B" w:rsidSect="00024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E63"/>
    <w:rsid w:val="005F0E63"/>
    <w:rsid w:val="00DF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9B994-A657-4894-8D6A-0F076CFC5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0E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0E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0E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AD5A75E3483E98F69601F3FF9D00D67B87FE26503BE778FB41491F5EDAFB627EF3538640FFCF50438C2032D1F81F518858A52DF3F7D8F60723D6r7E2I" TargetMode="External"/><Relationship Id="rId13" Type="http://schemas.openxmlformats.org/officeDocument/2006/relationships/hyperlink" Target="consultantplus://offline/ref=A3AD5A75E3483E98F69601F3FF9D00D67B87FE26503BE778FB41491F5EDAFB627EF3538640FFCF50438C203AD1F81F518858A52DF3F7D8F60723D6r7E2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AD5A75E3483E98F69601F3FF9D00D67B87FE26503BE778FB41491F5EDAFB627EF3538640FFCF50438C213AD1F81F518858A52DF3F7D8F60723D6r7E2I" TargetMode="External"/><Relationship Id="rId12" Type="http://schemas.openxmlformats.org/officeDocument/2006/relationships/hyperlink" Target="consultantplus://offline/ref=A3AD5A75E3483E98F69601F3FF9D00D67B87FE26503BE778FB41491F5EDAFB627EF3538640FFCF50438C2035D1F81F518858A52DF3F7D8F60723D6r7E2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AD5A75E3483E98F69601F3FF9D00D67B87FE26503BE778FB41491F5EDAFB627EF3538640FFCF50438C2135D1F81F518858A52DF3F7D8F60723D6r7E2I" TargetMode="External"/><Relationship Id="rId11" Type="http://schemas.openxmlformats.org/officeDocument/2006/relationships/hyperlink" Target="consultantplus://offline/ref=A3AD5A75E3483E98F69601F3FF9D00D67B87FE26503BE778FB41491F5EDAFB627EF3538640FFCF50438C2034D1F81F518858A52DF3F7D8F60723D6r7E2I" TargetMode="External"/><Relationship Id="rId5" Type="http://schemas.openxmlformats.org/officeDocument/2006/relationships/hyperlink" Target="consultantplus://offline/ref=A3AD5A75E3483E98F69601F3FF9D00D67B87FE265131EE74F84C14155683F76079FC0C9147B6C351438C2131D9A71A449900AA29EBE9D9E91B21D472r4E7I" TargetMode="External"/><Relationship Id="rId15" Type="http://schemas.openxmlformats.org/officeDocument/2006/relationships/hyperlink" Target="consultantplus://offline/ref=A3AD5A75E3483E98F69601F3FF9D00D67B87FE26503BE778FB41491F5EDAFB627EF3538640FFCF50438C2331D1F81F518858A52DF3F7D8F60723D6r7E2I" TargetMode="External"/><Relationship Id="rId10" Type="http://schemas.openxmlformats.org/officeDocument/2006/relationships/hyperlink" Target="consultantplus://offline/ref=A3AD5A75E3483E98F69601F3FF9D00D67B87FE26503BE778FB41491F5EDAFB627EF3538640FFCF50438C2036D1F81F518858A52DF3F7D8F60723D6r7E2I" TargetMode="External"/><Relationship Id="rId4" Type="http://schemas.openxmlformats.org/officeDocument/2006/relationships/hyperlink" Target="consultantplus://offline/ref=7EC3970BE58F60C65C2C216B27FD91E3CB3338CEC81C4A71996FE070F04A8625B77BBD257B887E534617A22FFB4FF9E17117F82F52A0C1CB73D445q6E6I" TargetMode="External"/><Relationship Id="rId9" Type="http://schemas.openxmlformats.org/officeDocument/2006/relationships/hyperlink" Target="consultantplus://offline/ref=A3AD5A75E3483E98F69601F3FF9D00D67B87FE26503BE778FB41491F5EDAFB627EF3538640FFCF50438C2033D1F81F518858A52DF3F7D8F60723D6r7E2I" TargetMode="External"/><Relationship Id="rId14" Type="http://schemas.openxmlformats.org/officeDocument/2006/relationships/hyperlink" Target="consultantplus://offline/ref=A3AD5A75E3483E98F69601F3FF9D00D67B87FE26503BE778FB41491F5EDAFB627EF3538640FFCF50438C2333D1F81F518858A52DF3F7D8F60723D6r7E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Анхимова Екатерина Александровна</dc:creator>
  <cp:keywords/>
  <dc:description/>
  <cp:lastModifiedBy>Анхимова Екатерина Александровна</cp:lastModifiedBy>
  <cp:revision>1</cp:revision>
  <dcterms:created xsi:type="dcterms:W3CDTF">2022-01-26T08:04:00Z</dcterms:created>
  <dcterms:modified xsi:type="dcterms:W3CDTF">2022-01-26T08:05:00Z</dcterms:modified>
</cp:coreProperties>
</file>