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B3584A" w:rsidRDefault="00AB0577" w:rsidP="00B3584A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результатах рассмотрения</w:t>
      </w:r>
      <w:r w:rsidR="00B3584A" w:rsidRPr="00B3584A">
        <w:rPr>
          <w:rFonts w:ascii="Times New Roman" w:hAnsi="Times New Roman"/>
          <w:sz w:val="24"/>
          <w:szCs w:val="24"/>
          <w:lang w:eastAsia="ru-RU"/>
        </w:rPr>
        <w:t xml:space="preserve"> заявок 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15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DDA">
        <w:rPr>
          <w:rFonts w:ascii="Times New Roman" w:hAnsi="Times New Roman"/>
          <w:sz w:val="24"/>
          <w:szCs w:val="24"/>
          <w:lang w:eastAsia="ru-RU"/>
        </w:rPr>
        <w:t>сентября 2021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DC27BB">
        <w:rPr>
          <w:rFonts w:ascii="Times New Roman" w:hAnsi="Times New Roman"/>
          <w:sz w:val="24"/>
          <w:szCs w:val="24"/>
          <w:lang w:eastAsia="ru-RU"/>
        </w:rPr>
        <w:t>6</w:t>
      </w:r>
      <w:r w:rsidR="004270CA">
        <w:rPr>
          <w:rFonts w:ascii="Times New Roman" w:hAnsi="Times New Roman"/>
          <w:sz w:val="24"/>
          <w:szCs w:val="24"/>
          <w:lang w:eastAsia="ru-RU"/>
        </w:rPr>
        <w:t>:00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МСК</w:t>
      </w:r>
      <w:proofErr w:type="gramEnd"/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AB0577">
        <w:rPr>
          <w:rFonts w:ascii="Times New Roman" w:hAnsi="Times New Roman"/>
          <w:sz w:val="24"/>
          <w:szCs w:val="24"/>
          <w:lang w:eastAsia="ru-RU"/>
        </w:rPr>
        <w:t>3 этаж, М</w:t>
      </w:r>
      <w:r w:rsidR="00B9687D">
        <w:rPr>
          <w:rFonts w:ascii="Times New Roman" w:hAnsi="Times New Roman"/>
          <w:sz w:val="24"/>
          <w:szCs w:val="24"/>
          <w:lang w:eastAsia="ru-RU"/>
        </w:rPr>
        <w:t>алый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46B28" w:rsidRPr="00946B28" w:rsidRDefault="00946B28" w:rsidP="00946B28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6B28">
        <w:rPr>
          <w:rFonts w:ascii="Times New Roman" w:hAnsi="Times New Roman"/>
          <w:sz w:val="24"/>
          <w:szCs w:val="24"/>
        </w:rPr>
        <w:t xml:space="preserve">Объявление о </w:t>
      </w:r>
      <w:r w:rsidR="00F83095">
        <w:rPr>
          <w:rFonts w:ascii="Times New Roman" w:hAnsi="Times New Roman"/>
          <w:sz w:val="24"/>
          <w:szCs w:val="24"/>
        </w:rPr>
        <w:t>проведении отбора</w:t>
      </w:r>
      <w:r w:rsidRPr="00946B28">
        <w:rPr>
          <w:rFonts w:ascii="Times New Roman" w:hAnsi="Times New Roman"/>
          <w:sz w:val="24"/>
          <w:szCs w:val="24"/>
        </w:rPr>
        <w:t xml:space="preserve"> размещено на сайте Министерства экономического развития и про</w:t>
      </w:r>
      <w:r w:rsidR="001C0516">
        <w:rPr>
          <w:rFonts w:ascii="Times New Roman" w:hAnsi="Times New Roman"/>
          <w:sz w:val="24"/>
          <w:szCs w:val="24"/>
        </w:rPr>
        <w:t xml:space="preserve">мышленности Республики Карелия </w:t>
      </w:r>
      <w:r w:rsidR="001707D9">
        <w:rPr>
          <w:rFonts w:ascii="Times New Roman" w:hAnsi="Times New Roman"/>
          <w:sz w:val="24"/>
          <w:szCs w:val="24"/>
        </w:rPr>
        <w:t>27</w:t>
      </w:r>
      <w:r w:rsidRPr="00946B28">
        <w:rPr>
          <w:rFonts w:ascii="Times New Roman" w:hAnsi="Times New Roman"/>
          <w:sz w:val="24"/>
          <w:szCs w:val="24"/>
        </w:rPr>
        <w:t xml:space="preserve"> </w:t>
      </w:r>
      <w:r w:rsidR="00A436A4">
        <w:rPr>
          <w:rFonts w:ascii="Times New Roman" w:hAnsi="Times New Roman"/>
          <w:sz w:val="24"/>
          <w:szCs w:val="24"/>
        </w:rPr>
        <w:t>июля 2021</w:t>
      </w:r>
      <w:r w:rsidRPr="00946B28">
        <w:rPr>
          <w:rFonts w:ascii="Times New Roman" w:hAnsi="Times New Roman"/>
          <w:sz w:val="24"/>
          <w:szCs w:val="24"/>
        </w:rPr>
        <w:t xml:space="preserve"> года </w:t>
      </w:r>
      <w:r w:rsidRPr="00A436A4">
        <w:rPr>
          <w:rFonts w:ascii="Times New Roman" w:hAnsi="Times New Roman"/>
          <w:sz w:val="24"/>
          <w:szCs w:val="24"/>
        </w:rPr>
        <w:t>(</w:t>
      </w:r>
      <w:hyperlink r:id="rId9" w:history="1">
        <w:r w:rsidR="00A436A4" w:rsidRPr="00A436A4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http://economy.gov.karelia.ru</w:t>
        </w:r>
      </w:hyperlink>
      <w:r w:rsidRPr="00A436A4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436A4" w:rsidRPr="00A436A4">
        <w:rPr>
          <w:rFonts w:ascii="Times New Roman" w:hAnsi="Times New Roman"/>
          <w:sz w:val="24"/>
          <w:szCs w:val="24"/>
        </w:rPr>
        <w:tab/>
      </w:r>
    </w:p>
    <w:p w:rsidR="001707D9" w:rsidRPr="001707D9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7D9">
        <w:rPr>
          <w:rFonts w:ascii="Times New Roman" w:hAnsi="Times New Roman"/>
          <w:sz w:val="24"/>
          <w:szCs w:val="24"/>
        </w:rPr>
        <w:t>Прием заявок осуществлялся с 27 июля 2021 года по 26 августа 2021 года (включительно).</w:t>
      </w:r>
    </w:p>
    <w:p w:rsidR="001707D9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7D9">
        <w:rPr>
          <w:rFonts w:ascii="Times New Roman" w:hAnsi="Times New Roman"/>
          <w:sz w:val="24"/>
          <w:szCs w:val="24"/>
        </w:rPr>
        <w:t>В указанный период поступило 30 заявок:</w:t>
      </w:r>
    </w:p>
    <w:p w:rsidR="001707D9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707D9">
        <w:rPr>
          <w:rFonts w:ascii="Times New Roman" w:hAnsi="Times New Roman"/>
          <w:sz w:val="24"/>
          <w:szCs w:val="24"/>
        </w:rPr>
        <w:t xml:space="preserve">ИП Федоров Илья Александрович (ИНН 100103672511); ИП Павленко Галина Васильевна (ИНН 100101756558); ИП </w:t>
      </w:r>
      <w:proofErr w:type="spellStart"/>
      <w:r w:rsidRPr="001707D9">
        <w:rPr>
          <w:rFonts w:ascii="Times New Roman" w:hAnsi="Times New Roman"/>
          <w:sz w:val="24"/>
          <w:szCs w:val="24"/>
        </w:rPr>
        <w:t>Радивилова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 Ольга Владимировна (ИНН 100111855438); ООО "Форум" (ИНН 1001178408); ИП Романова Наталья Владимировна (ИНН 100115535189); ИП Федоренко Роман Николаевич (ИНН 100115216753); ИП </w:t>
      </w:r>
      <w:proofErr w:type="spellStart"/>
      <w:r w:rsidRPr="001707D9">
        <w:rPr>
          <w:rFonts w:ascii="Times New Roman" w:hAnsi="Times New Roman"/>
          <w:sz w:val="24"/>
          <w:szCs w:val="24"/>
        </w:rPr>
        <w:t>Грикопелец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 Лилия Валерьевна (ИНН 100121940298); ООО "Шинный центр" (ИНН 1001219767); ООО "Велена" (ИНН 1006009509); ИП Колесова Надежда Анатольевна (ИНН 100101750450);</w:t>
      </w:r>
      <w:proofErr w:type="gramEnd"/>
      <w:r w:rsidRPr="00170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7D9">
        <w:rPr>
          <w:rFonts w:ascii="Times New Roman" w:hAnsi="Times New Roman"/>
          <w:sz w:val="24"/>
          <w:szCs w:val="24"/>
        </w:rPr>
        <w:t>ООО "Фирма-М" (ИНН 1003004975); ООО "</w:t>
      </w:r>
      <w:proofErr w:type="spellStart"/>
      <w:r w:rsidRPr="001707D9">
        <w:rPr>
          <w:rFonts w:ascii="Times New Roman" w:hAnsi="Times New Roman"/>
          <w:sz w:val="24"/>
          <w:szCs w:val="24"/>
        </w:rPr>
        <w:t>Денталика</w:t>
      </w:r>
      <w:proofErr w:type="spellEnd"/>
      <w:r w:rsidRPr="001707D9">
        <w:rPr>
          <w:rFonts w:ascii="Times New Roman" w:hAnsi="Times New Roman"/>
          <w:sz w:val="24"/>
          <w:szCs w:val="24"/>
        </w:rPr>
        <w:t>" (ИНН 1004013450); ООО "</w:t>
      </w:r>
      <w:proofErr w:type="spellStart"/>
      <w:r w:rsidRPr="001707D9">
        <w:rPr>
          <w:rFonts w:ascii="Times New Roman" w:hAnsi="Times New Roman"/>
          <w:sz w:val="24"/>
          <w:szCs w:val="24"/>
        </w:rPr>
        <w:t>ЗооМир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" (ИНН 1001247098); ИП Кулакова Елена Валентиновна (ИНН 100701339958); ИП </w:t>
      </w:r>
      <w:proofErr w:type="spellStart"/>
      <w:r w:rsidRPr="001707D9">
        <w:rPr>
          <w:rFonts w:ascii="Times New Roman" w:hAnsi="Times New Roman"/>
          <w:sz w:val="24"/>
          <w:szCs w:val="24"/>
        </w:rPr>
        <w:t>Анисковец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 Маргарита Ивановна (ИНН 100702747004); ИП </w:t>
      </w:r>
      <w:proofErr w:type="spellStart"/>
      <w:r w:rsidRPr="001707D9">
        <w:rPr>
          <w:rFonts w:ascii="Times New Roman" w:hAnsi="Times New Roman"/>
          <w:sz w:val="24"/>
          <w:szCs w:val="24"/>
        </w:rPr>
        <w:t>Естюнина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 Евгения Геннадьевна (ИНН 100700550637); ИП </w:t>
      </w:r>
      <w:proofErr w:type="spellStart"/>
      <w:r w:rsidRPr="001707D9">
        <w:rPr>
          <w:rFonts w:ascii="Times New Roman" w:hAnsi="Times New Roman"/>
          <w:sz w:val="24"/>
          <w:szCs w:val="24"/>
        </w:rPr>
        <w:t>Анисковец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 Таисия Викторовна (ИНН 100700093170); ИП Иконников Андрей Анатольевич (ИНН 100105841437); ООО фирма "Максима" (ИНН 1001070355); ИП Ефимова Евгения Григорьевна (ИНН 100701910272);</w:t>
      </w:r>
      <w:proofErr w:type="gramEnd"/>
      <w:r w:rsidRPr="001707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07D9">
        <w:rPr>
          <w:rFonts w:ascii="Times New Roman" w:hAnsi="Times New Roman"/>
          <w:sz w:val="24"/>
          <w:szCs w:val="24"/>
        </w:rPr>
        <w:t>ИП Логвиненко Анастасия Игоревна (ИНН 102002161232); ИП Романова Лариса Александровна (ИНН 101401380837); ООО "</w:t>
      </w:r>
      <w:proofErr w:type="spellStart"/>
      <w:r w:rsidRPr="001707D9">
        <w:rPr>
          <w:rFonts w:ascii="Times New Roman" w:hAnsi="Times New Roman"/>
          <w:sz w:val="24"/>
          <w:szCs w:val="24"/>
        </w:rPr>
        <w:t>Кенди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7D9">
        <w:rPr>
          <w:rFonts w:ascii="Times New Roman" w:hAnsi="Times New Roman"/>
          <w:sz w:val="24"/>
          <w:szCs w:val="24"/>
        </w:rPr>
        <w:t>Кингдом</w:t>
      </w:r>
      <w:proofErr w:type="spellEnd"/>
      <w:r w:rsidRPr="001707D9">
        <w:rPr>
          <w:rFonts w:ascii="Times New Roman" w:hAnsi="Times New Roman"/>
          <w:sz w:val="24"/>
          <w:szCs w:val="24"/>
        </w:rPr>
        <w:t>" (ИНН 1001266326); ООО "</w:t>
      </w:r>
      <w:proofErr w:type="spellStart"/>
      <w:r w:rsidRPr="001707D9">
        <w:rPr>
          <w:rFonts w:ascii="Times New Roman" w:hAnsi="Times New Roman"/>
          <w:sz w:val="24"/>
          <w:szCs w:val="24"/>
        </w:rPr>
        <w:t>КарелФармация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" (ИНН 1001266083); ИП Цветкова Виктория </w:t>
      </w:r>
      <w:proofErr w:type="spellStart"/>
      <w:r w:rsidRPr="001707D9">
        <w:rPr>
          <w:rFonts w:ascii="Times New Roman" w:hAnsi="Times New Roman"/>
          <w:sz w:val="24"/>
          <w:szCs w:val="24"/>
        </w:rPr>
        <w:t>Альгирдасовна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 (ИНН 100114404659); ИП Скурихина Евгения Алексеевна (ИНН 100119945517); ООО "ОНЕГО МОТОРС" (ИНН 1001341340); ООО "</w:t>
      </w:r>
      <w:proofErr w:type="spellStart"/>
      <w:r w:rsidRPr="001707D9">
        <w:rPr>
          <w:rFonts w:ascii="Times New Roman" w:hAnsi="Times New Roman"/>
          <w:sz w:val="24"/>
          <w:szCs w:val="24"/>
        </w:rPr>
        <w:t>Ланс</w:t>
      </w:r>
      <w:proofErr w:type="spellEnd"/>
      <w:r w:rsidRPr="001707D9">
        <w:rPr>
          <w:rFonts w:ascii="Times New Roman" w:hAnsi="Times New Roman"/>
          <w:sz w:val="24"/>
          <w:szCs w:val="24"/>
        </w:rPr>
        <w:t xml:space="preserve">" (ИНН 1001259463); ООО "Петрозаводский </w:t>
      </w:r>
      <w:proofErr w:type="spellStart"/>
      <w:r w:rsidRPr="001707D9">
        <w:rPr>
          <w:rFonts w:ascii="Times New Roman" w:hAnsi="Times New Roman"/>
          <w:sz w:val="24"/>
          <w:szCs w:val="24"/>
        </w:rPr>
        <w:t>скалодром</w:t>
      </w:r>
      <w:proofErr w:type="spellEnd"/>
      <w:r w:rsidRPr="001707D9">
        <w:rPr>
          <w:rFonts w:ascii="Times New Roman" w:hAnsi="Times New Roman"/>
          <w:sz w:val="24"/>
          <w:szCs w:val="24"/>
        </w:rPr>
        <w:t>" (ИНН 1001230827); ООО "Соло" (ИНН 1001313174).</w:t>
      </w:r>
      <w:bookmarkStart w:id="0" w:name="_GoBack"/>
      <w:bookmarkEnd w:id="0"/>
      <w:proofErr w:type="gramEnd"/>
    </w:p>
    <w:p w:rsidR="000D5610" w:rsidRPr="001C0F4F" w:rsidRDefault="001707D9" w:rsidP="001707D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7D9">
        <w:rPr>
          <w:rFonts w:ascii="Times New Roman" w:hAnsi="Times New Roman"/>
          <w:sz w:val="24"/>
          <w:szCs w:val="24"/>
        </w:rPr>
        <w:t xml:space="preserve">Согласно п.18 Порядка отзыв заявки возможен до даты проведения заседания комиссии в случае письменного обращения участника отбора в Министерство экономического развития и промышленности Республики Карелия. </w:t>
      </w:r>
      <w:r w:rsidR="000D5610" w:rsidRPr="000D5610">
        <w:rPr>
          <w:rFonts w:ascii="Times New Roman" w:hAnsi="Times New Roman"/>
          <w:sz w:val="24"/>
          <w:szCs w:val="24"/>
        </w:rPr>
        <w:t>Заявка ООО "</w:t>
      </w:r>
      <w:proofErr w:type="spellStart"/>
      <w:r w:rsidR="000D5610" w:rsidRPr="000D5610">
        <w:rPr>
          <w:rFonts w:ascii="Times New Roman" w:hAnsi="Times New Roman"/>
          <w:sz w:val="24"/>
          <w:szCs w:val="24"/>
        </w:rPr>
        <w:t>КарелФармация</w:t>
      </w:r>
      <w:proofErr w:type="spellEnd"/>
      <w:r w:rsidR="000D5610" w:rsidRPr="000D5610">
        <w:rPr>
          <w:rFonts w:ascii="Times New Roman" w:hAnsi="Times New Roman"/>
          <w:sz w:val="24"/>
          <w:szCs w:val="24"/>
        </w:rPr>
        <w:t xml:space="preserve">" (ИНН 1001266083) отозвана 26 августа 2021 года (№ 2445/МЭР). Заявка ИП </w:t>
      </w:r>
      <w:proofErr w:type="spellStart"/>
      <w:r w:rsidR="000D5610" w:rsidRPr="000D5610">
        <w:rPr>
          <w:rFonts w:ascii="Times New Roman" w:hAnsi="Times New Roman"/>
          <w:sz w:val="24"/>
          <w:szCs w:val="24"/>
        </w:rPr>
        <w:t>Скурихиной</w:t>
      </w:r>
      <w:proofErr w:type="spellEnd"/>
      <w:r w:rsidR="000D5610" w:rsidRPr="000D5610">
        <w:rPr>
          <w:rFonts w:ascii="Times New Roman" w:hAnsi="Times New Roman"/>
          <w:sz w:val="24"/>
          <w:szCs w:val="24"/>
        </w:rPr>
        <w:t xml:space="preserve"> Евгении Алексеевны (ИНН 100119945517) отозвана 9 сентября 2021 года (№ 2583/МЭР).</w:t>
      </w:r>
    </w:p>
    <w:p w:rsidR="001707D9" w:rsidRPr="001707D9" w:rsidRDefault="00E10739" w:rsidP="001707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</w:t>
      </w:r>
      <w:r w:rsidR="008F1306">
        <w:rPr>
          <w:rFonts w:ascii="Times New Roman" w:hAnsi="Times New Roman"/>
          <w:sz w:val="24"/>
          <w:szCs w:val="24"/>
        </w:rPr>
        <w:t xml:space="preserve"> 3 претендентов </w:t>
      </w:r>
      <w:r w:rsidR="008F1306" w:rsidRPr="00003CA0">
        <w:rPr>
          <w:rFonts w:ascii="Times New Roman" w:hAnsi="Times New Roman"/>
          <w:sz w:val="24"/>
          <w:szCs w:val="24"/>
        </w:rPr>
        <w:t>отклонен</w:t>
      </w:r>
      <w:r>
        <w:rPr>
          <w:rFonts w:ascii="Times New Roman" w:hAnsi="Times New Roman"/>
          <w:sz w:val="24"/>
          <w:szCs w:val="24"/>
        </w:rPr>
        <w:t>ы</w:t>
      </w:r>
      <w:r w:rsidR="008F1306" w:rsidRPr="00003CA0">
        <w:rPr>
          <w:rFonts w:ascii="Times New Roman" w:hAnsi="Times New Roman"/>
          <w:sz w:val="24"/>
          <w:szCs w:val="24"/>
        </w:rPr>
        <w:t xml:space="preserve"> на стад</w:t>
      </w:r>
      <w:r w:rsidR="008F1306">
        <w:rPr>
          <w:rFonts w:ascii="Times New Roman" w:hAnsi="Times New Roman"/>
          <w:sz w:val="24"/>
          <w:szCs w:val="24"/>
        </w:rPr>
        <w:t>ии рассмотрения и оценки заявок в соответствии с п. 20</w:t>
      </w:r>
      <w:r w:rsidR="00CF78B6">
        <w:rPr>
          <w:rFonts w:ascii="Times New Roman" w:hAnsi="Times New Roman"/>
          <w:sz w:val="24"/>
          <w:szCs w:val="24"/>
        </w:rPr>
        <w:t xml:space="preserve"> Порядка</w:t>
      </w:r>
      <w:r w:rsidR="001707D9" w:rsidRPr="001707D9">
        <w:rPr>
          <w:rFonts w:ascii="Times New Roman" w:hAnsi="Times New Roman"/>
          <w:sz w:val="24"/>
          <w:szCs w:val="24"/>
        </w:rPr>
        <w:t>:</w:t>
      </w:r>
    </w:p>
    <w:p w:rsidR="00C56458" w:rsidRPr="00C56458" w:rsidRDefault="00C56458" w:rsidP="00C564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458">
        <w:rPr>
          <w:rFonts w:ascii="Times New Roman" w:hAnsi="Times New Roman"/>
          <w:sz w:val="24"/>
          <w:szCs w:val="24"/>
        </w:rPr>
        <w:t>1) ООО фирма «Максима» (ИНН 1001070355) в связи с несоответствием участника отбора требованиям, установленным подпунктом «т» пункта 2 Порядка предоставления субсидии (получатель субсидии не осуществляет деятельность  в отраслях экономики, пострадавших в условиях введения в Республике Карелия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ситуаций);</w:t>
      </w:r>
      <w:proofErr w:type="gramEnd"/>
    </w:p>
    <w:p w:rsidR="00C56458" w:rsidRPr="00C56458" w:rsidRDefault="00C56458" w:rsidP="00C564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458">
        <w:rPr>
          <w:rFonts w:ascii="Times New Roman" w:hAnsi="Times New Roman"/>
          <w:sz w:val="24"/>
          <w:szCs w:val="24"/>
        </w:rPr>
        <w:t>2) ООО «ЛАНС» (1001259463) в связи с несоответствием представленной участником отбора заявки и документов требованиям к заявке, установленным в объявлении о проведении отбора, или непредставление (представление не в полном объеме) указанных документов (не представлены документы, предусмотренные пунктом 18 Приложения № 2 к Порядку предоставления субсидии, а именно счёт-договор с ООО «Интернет решения», универсальный передаточный документ c ООО «Интернет решения»);</w:t>
      </w:r>
      <w:proofErr w:type="gramEnd"/>
    </w:p>
    <w:p w:rsidR="00C56458" w:rsidRPr="00C56458" w:rsidRDefault="00C56458" w:rsidP="00C564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458">
        <w:rPr>
          <w:rFonts w:ascii="Times New Roman" w:hAnsi="Times New Roman"/>
          <w:sz w:val="24"/>
          <w:szCs w:val="24"/>
        </w:rPr>
        <w:lastRenderedPageBreak/>
        <w:t>3) ООО «СОЛО» (ИНН 1001313174) в связи с  несоответствием представленной участником отбора заявки и документов требованиям к заявкам, установленным в объявлении о проведении отбора, или непредставление (представление не в полном объеме) указанных документов (не представлены документы, предусмотренные пунктом 18 Приложения № 2 к Порядку предоставления субсидии, а именно счёт-договор с ООО «Интернет решения», универсальный передаточный документ c ООО «Интернет решения»).</w:t>
      </w:r>
      <w:proofErr w:type="gramEnd"/>
    </w:p>
    <w:p w:rsidR="001707D9" w:rsidRPr="001707D9" w:rsidRDefault="001707D9" w:rsidP="00706623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7662" w:rsidRDefault="00DA568F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редоставить субсидии субъектам малого и среднего предпринимательства на возмещение части затрат субъектов малого и среднего предпринимательства, осуществляющих деятельность в отраслях экономики, пострадавших в условиях введения в Республике Карелия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F07662"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Федоров Илья Александрович (ИНН 100103672511)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45824 руб. 80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Павленко Галина Васильевна (ИНН 100101756558)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18921 руб. 00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Радивилова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 (ИНН 100111855438)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27048 руб. 70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"Форум" (ИНН 1001178408)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6352 руб. 50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Романова Наталья Владимировна (ИНН 100115535189)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19162 руб. 50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Федоренко Роман Николаевич (ИНН 100115216753)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19635 руб. 00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Грикопелец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Лилия Валерьевна (ИНН 100121940298)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размере 12099 руб. 15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"Шинный центр" (ИНН 1001219767)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25704 тыс. 00 руб.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"Велена" (ИНН 1006009509)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51125 руб. 20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Колесова Надежда Анатольевна (ИНН 100101750450)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75000 руб. 00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"Фирма-М" (ИНН 1003004975)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27659 руб. 17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Денталика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1004013450)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18494 руб. 32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ЗооМир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1001247098)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85000 руб. 00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Кулакова Елена Валентиновна (ИНН 100701339958)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32200 руб. 00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Анисковец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Маргарита Ивановна (ИНН 100702747004)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8003 руб. 94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Естюнина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Евгения Геннадьевна (ИНН 100700550637)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7533 руб. 12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Анисковец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Таисия Викторовна (ИНН 100700093170)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7533 руб. 12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Иконников Андрей Анатольевич (ИНН 100105841437)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85000 руб. 00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Ефимова Евгения Григорьевна (ИНН 100701910272)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15487 труб. 50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ИП Романова Лариса Александровна (ИНН 101401380837)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</w:t>
      </w:r>
      <w:r w:rsidR="001F2BF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ре 8472 руб. 56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Кенди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Кингдом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1001266326)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8736 руб. 00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Цветкова Виктория </w:t>
      </w:r>
      <w:proofErr w:type="spellStart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Альгирдасовна</w:t>
      </w:r>
      <w:proofErr w:type="spellEnd"/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(ИНН 100114404659)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7853 руб. 04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F07662" w:rsidRPr="00F07662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"ОНЕГО МОТОРС" (ИНН 1001341340)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12594 руб. 75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proofErr w:type="gramEnd"/>
    </w:p>
    <w:p w:rsidR="00AD0D72" w:rsidRPr="00706623" w:rsidRDefault="00F07662" w:rsidP="00F0766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62">
        <w:rPr>
          <w:rFonts w:ascii="Times New Roman" w:eastAsia="Times New Roman" w:hAnsi="Times New Roman"/>
          <w:bCs/>
          <w:sz w:val="24"/>
          <w:szCs w:val="24"/>
          <w:lang w:eastAsia="ru-RU"/>
        </w:rPr>
        <w:t>ООО "Петрозаводс</w:t>
      </w:r>
      <w:r w:rsidR="007066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кий </w:t>
      </w:r>
      <w:proofErr w:type="spellStart"/>
      <w:r w:rsidR="00706623">
        <w:rPr>
          <w:rFonts w:ascii="Times New Roman" w:eastAsia="Times New Roman" w:hAnsi="Times New Roman"/>
          <w:bCs/>
          <w:sz w:val="24"/>
          <w:szCs w:val="24"/>
          <w:lang w:eastAsia="ru-RU"/>
        </w:rPr>
        <w:t>скалодром</w:t>
      </w:r>
      <w:proofErr w:type="spellEnd"/>
      <w:r w:rsidR="00706623">
        <w:rPr>
          <w:rFonts w:ascii="Times New Roman" w:eastAsia="Times New Roman" w:hAnsi="Times New Roman"/>
          <w:bCs/>
          <w:sz w:val="24"/>
          <w:szCs w:val="24"/>
          <w:lang w:eastAsia="ru-RU"/>
        </w:rPr>
        <w:t>" (ИНН 1001230827)</w:t>
      </w:r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21262 руб. 50 коп</w:t>
      </w:r>
      <w:proofErr w:type="gramStart"/>
      <w:r w:rsidR="004270C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0662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706623" w:rsidRPr="00706623" w:rsidRDefault="00706623" w:rsidP="00706623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623">
        <w:rPr>
          <w:rFonts w:ascii="Times New Roman" w:eastAsia="Times New Roman" w:hAnsi="Times New Roman"/>
          <w:sz w:val="24"/>
          <w:szCs w:val="24"/>
          <w:lang w:eastAsia="ru-RU"/>
        </w:rPr>
        <w:t>ИП Логвиненко Анастасия Игоревна (И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 102002161232)</w:t>
      </w:r>
      <w:r w:rsidR="004270C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24129 руб. 00 коп</w:t>
      </w:r>
      <w:proofErr w:type="gramStart"/>
      <w:r w:rsidR="004270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06623" w:rsidRPr="00F07662" w:rsidRDefault="00706623" w:rsidP="00706623">
      <w:pPr>
        <w:pStyle w:val="a6"/>
        <w:autoSpaceDE w:val="0"/>
        <w:autoSpaceDN w:val="0"/>
        <w:adjustRightInd w:val="0"/>
        <w:spacing w:after="0" w:line="240" w:lineRule="atLeast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845E77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72D9D" w:rsidRPr="00845E77" w:rsidSect="00706623">
      <w:headerReference w:type="even" r:id="rId10"/>
      <w:headerReference w:type="default" r:id="rId11"/>
      <w:pgSz w:w="11906" w:h="16838"/>
      <w:pgMar w:top="567" w:right="566" w:bottom="284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39" w:rsidRDefault="00E10739">
      <w:pPr>
        <w:spacing w:after="0" w:line="240" w:lineRule="auto"/>
      </w:pPr>
      <w:r>
        <w:separator/>
      </w:r>
    </w:p>
  </w:endnote>
  <w:endnote w:type="continuationSeparator" w:id="0">
    <w:p w:rsidR="00E10739" w:rsidRDefault="00E1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39" w:rsidRDefault="00E10739">
      <w:pPr>
        <w:spacing w:after="0" w:line="240" w:lineRule="auto"/>
      </w:pPr>
      <w:r>
        <w:separator/>
      </w:r>
    </w:p>
  </w:footnote>
  <w:footnote w:type="continuationSeparator" w:id="0">
    <w:p w:rsidR="00E10739" w:rsidRDefault="00E1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4D2">
      <w:rPr>
        <w:rStyle w:val="a5"/>
        <w:noProof/>
      </w:rPr>
      <w:t>2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0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5"/>
  </w:num>
  <w:num w:numId="5">
    <w:abstractNumId w:val="17"/>
  </w:num>
  <w:num w:numId="6">
    <w:abstractNumId w:val="9"/>
  </w:num>
  <w:num w:numId="7">
    <w:abstractNumId w:val="3"/>
  </w:num>
  <w:num w:numId="8">
    <w:abstractNumId w:val="29"/>
  </w:num>
  <w:num w:numId="9">
    <w:abstractNumId w:val="27"/>
  </w:num>
  <w:num w:numId="10">
    <w:abstractNumId w:val="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7"/>
  </w:num>
  <w:num w:numId="16">
    <w:abstractNumId w:val="25"/>
  </w:num>
  <w:num w:numId="17">
    <w:abstractNumId w:val="11"/>
  </w:num>
  <w:num w:numId="18">
    <w:abstractNumId w:val="4"/>
  </w:num>
  <w:num w:numId="19">
    <w:abstractNumId w:val="19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  <w:num w:numId="24">
    <w:abstractNumId w:val="5"/>
  </w:num>
  <w:num w:numId="25">
    <w:abstractNumId w:val="24"/>
  </w:num>
  <w:num w:numId="26">
    <w:abstractNumId w:val="20"/>
  </w:num>
  <w:num w:numId="27">
    <w:abstractNumId w:val="6"/>
  </w:num>
  <w:num w:numId="28">
    <w:abstractNumId w:val="22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50A97"/>
    <w:rsid w:val="000B0D22"/>
    <w:rsid w:val="000D5610"/>
    <w:rsid w:val="001144D2"/>
    <w:rsid w:val="00124375"/>
    <w:rsid w:val="001275BC"/>
    <w:rsid w:val="00133900"/>
    <w:rsid w:val="001707D9"/>
    <w:rsid w:val="001C0516"/>
    <w:rsid w:val="001C0F4F"/>
    <w:rsid w:val="001E020D"/>
    <w:rsid w:val="001F2BF1"/>
    <w:rsid w:val="001F2D89"/>
    <w:rsid w:val="00221FA0"/>
    <w:rsid w:val="00245372"/>
    <w:rsid w:val="00281A94"/>
    <w:rsid w:val="00305733"/>
    <w:rsid w:val="00324FC0"/>
    <w:rsid w:val="003B1984"/>
    <w:rsid w:val="003B2545"/>
    <w:rsid w:val="004241C5"/>
    <w:rsid w:val="004270CA"/>
    <w:rsid w:val="00496FA3"/>
    <w:rsid w:val="004B4606"/>
    <w:rsid w:val="004D7D71"/>
    <w:rsid w:val="004E7DDA"/>
    <w:rsid w:val="004F3C53"/>
    <w:rsid w:val="005036E2"/>
    <w:rsid w:val="00504535"/>
    <w:rsid w:val="00532140"/>
    <w:rsid w:val="00540A98"/>
    <w:rsid w:val="00572803"/>
    <w:rsid w:val="0057541B"/>
    <w:rsid w:val="005907FD"/>
    <w:rsid w:val="005B00FE"/>
    <w:rsid w:val="005C68E4"/>
    <w:rsid w:val="005F02E8"/>
    <w:rsid w:val="005F798A"/>
    <w:rsid w:val="00600D14"/>
    <w:rsid w:val="00672D9D"/>
    <w:rsid w:val="006745C8"/>
    <w:rsid w:val="00686530"/>
    <w:rsid w:val="006E7E67"/>
    <w:rsid w:val="00701C7F"/>
    <w:rsid w:val="00706623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E77"/>
    <w:rsid w:val="00850873"/>
    <w:rsid w:val="00876493"/>
    <w:rsid w:val="00881386"/>
    <w:rsid w:val="008B68D0"/>
    <w:rsid w:val="008F1306"/>
    <w:rsid w:val="00932161"/>
    <w:rsid w:val="00946B28"/>
    <w:rsid w:val="009A6256"/>
    <w:rsid w:val="009D3B01"/>
    <w:rsid w:val="00A0408A"/>
    <w:rsid w:val="00A436A4"/>
    <w:rsid w:val="00A60AB9"/>
    <w:rsid w:val="00A752CA"/>
    <w:rsid w:val="00AB0577"/>
    <w:rsid w:val="00AC2214"/>
    <w:rsid w:val="00AD0D72"/>
    <w:rsid w:val="00AF56EF"/>
    <w:rsid w:val="00B3584A"/>
    <w:rsid w:val="00B5603E"/>
    <w:rsid w:val="00B910E0"/>
    <w:rsid w:val="00B9687D"/>
    <w:rsid w:val="00BD775D"/>
    <w:rsid w:val="00C360EF"/>
    <w:rsid w:val="00C53B46"/>
    <w:rsid w:val="00C56458"/>
    <w:rsid w:val="00C637C4"/>
    <w:rsid w:val="00C6569C"/>
    <w:rsid w:val="00CF78B6"/>
    <w:rsid w:val="00D34751"/>
    <w:rsid w:val="00D52BEE"/>
    <w:rsid w:val="00D6539B"/>
    <w:rsid w:val="00D66AE3"/>
    <w:rsid w:val="00D84174"/>
    <w:rsid w:val="00D90F2B"/>
    <w:rsid w:val="00DA568F"/>
    <w:rsid w:val="00DC27BB"/>
    <w:rsid w:val="00E10739"/>
    <w:rsid w:val="00E127A6"/>
    <w:rsid w:val="00E370AA"/>
    <w:rsid w:val="00E97B4B"/>
    <w:rsid w:val="00EA5E2A"/>
    <w:rsid w:val="00EC0CED"/>
    <w:rsid w:val="00F07662"/>
    <w:rsid w:val="00F10CEE"/>
    <w:rsid w:val="00F442E1"/>
    <w:rsid w:val="00F471BB"/>
    <w:rsid w:val="00F54309"/>
    <w:rsid w:val="00F83095"/>
    <w:rsid w:val="00F93CC3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onomy.gov.karel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A788-4C5B-4E7C-9270-6F2FF423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886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32</cp:revision>
  <cp:lastPrinted>2021-09-14T08:15:00Z</cp:lastPrinted>
  <dcterms:created xsi:type="dcterms:W3CDTF">2020-08-13T11:28:00Z</dcterms:created>
  <dcterms:modified xsi:type="dcterms:W3CDTF">2021-09-24T07:21:00Z</dcterms:modified>
</cp:coreProperties>
</file>