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1F" w:rsidRDefault="00C85C1F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 xml:space="preserve">Выписка из Протокола </w:t>
      </w:r>
    </w:p>
    <w:p w:rsidR="00496FA3" w:rsidRDefault="00C85C1F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-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983A6D" w:rsidRPr="00845E77" w:rsidRDefault="00983A6D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</w:t>
      </w:r>
      <w:r w:rsidR="00E73045">
        <w:rPr>
          <w:rFonts w:ascii="Times New Roman" w:hAnsi="Times New Roman"/>
          <w:sz w:val="24"/>
          <w:szCs w:val="24"/>
          <w:lang w:eastAsia="ru-RU"/>
        </w:rPr>
        <w:t xml:space="preserve">                       1</w:t>
      </w:r>
      <w:r w:rsidR="001F63EC">
        <w:rPr>
          <w:rFonts w:ascii="Times New Roman" w:hAnsi="Times New Roman"/>
          <w:sz w:val="24"/>
          <w:szCs w:val="24"/>
          <w:lang w:eastAsia="ru-RU"/>
        </w:rPr>
        <w:t>1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большой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КарелияВ. В. Игашева</w:t>
      </w:r>
    </w:p>
    <w:p w:rsidR="00496FA3" w:rsidRPr="008450A3" w:rsidRDefault="00983A6D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A6D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- производителей товаров, работ, услуг о предоставлении субсидии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983A6D" w:rsidRPr="008450A3" w:rsidRDefault="00983A6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81660E" w:rsidRPr="0081660E" w:rsidRDefault="00E73045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73045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заявлений о предоставлении субсидии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81660E" w:rsidRPr="0081660E" w:rsidRDefault="0081660E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660E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B02263" w:rsidRPr="00B02263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заявлений о предоставлении субсидии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 на строительство и (или) реконструкцию объектов дорожного сервиса</w:t>
      </w:r>
      <w:r w:rsidRPr="0081660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E020D" w:rsidRPr="001E020D" w:rsidRDefault="001E020D" w:rsidP="0057541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Республики Карелия субсидий на </w:t>
      </w:r>
      <w:r w:rsidRPr="00845E77">
        <w:rPr>
          <w:rFonts w:ascii="Times New Roman" w:hAnsi="Times New Roman"/>
          <w:sz w:val="24"/>
          <w:szCs w:val="24"/>
        </w:rPr>
        <w:t xml:space="preserve"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</w:t>
      </w:r>
      <w:r w:rsidR="00A65B40">
        <w:rPr>
          <w:rFonts w:ascii="Times New Roman" w:hAnsi="Times New Roman"/>
          <w:sz w:val="24"/>
          <w:szCs w:val="24"/>
        </w:rPr>
        <w:t>–</w:t>
      </w:r>
      <w:r w:rsidRPr="00845E77">
        <w:rPr>
          <w:rFonts w:ascii="Times New Roman" w:hAnsi="Times New Roman"/>
          <w:sz w:val="24"/>
          <w:szCs w:val="24"/>
        </w:rPr>
        <w:t xml:space="preserve"> Порядок</w:t>
      </w:r>
      <w:r w:rsidR="00A65B40">
        <w:rPr>
          <w:rFonts w:ascii="Times New Roman" w:hAnsi="Times New Roman"/>
          <w:sz w:val="24"/>
          <w:szCs w:val="24"/>
        </w:rPr>
        <w:t>, Порядок предоставления субсидий</w:t>
      </w:r>
      <w:r w:rsidRPr="00845E77">
        <w:rPr>
          <w:rFonts w:ascii="Times New Roman" w:hAnsi="Times New Roman"/>
          <w:sz w:val="24"/>
          <w:szCs w:val="24"/>
        </w:rPr>
        <w:t>).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0DA" w:rsidRDefault="006110DA" w:rsidP="00AA5C22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10DA">
        <w:rPr>
          <w:rFonts w:ascii="Times New Roman" w:hAnsi="Times New Roman"/>
          <w:bCs/>
          <w:sz w:val="24"/>
          <w:szCs w:val="24"/>
          <w:lang w:eastAsia="ru-RU"/>
        </w:rPr>
        <w:t xml:space="preserve">1.Согласно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</w:t>
      </w:r>
      <w:r w:rsidR="00404605" w:rsidRPr="00404605">
        <w:rPr>
          <w:rFonts w:ascii="Times New Roman" w:hAnsi="Times New Roman"/>
          <w:bCs/>
          <w:sz w:val="24"/>
          <w:szCs w:val="24"/>
          <w:lang w:eastAsia="ru-RU"/>
        </w:rPr>
        <w:t>на возмещение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</w:t>
      </w:r>
      <w:r w:rsidRPr="006110DA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предусмотрено </w:t>
      </w:r>
      <w:r w:rsidR="008E042D" w:rsidRPr="008E042D">
        <w:rPr>
          <w:rFonts w:ascii="Times New Roman" w:hAnsi="Times New Roman"/>
          <w:bCs/>
          <w:sz w:val="24"/>
          <w:szCs w:val="24"/>
          <w:lang w:eastAsia="ru-RU"/>
        </w:rPr>
        <w:t>800 000,00</w:t>
      </w:r>
      <w:r w:rsidR="008E042D">
        <w:rPr>
          <w:rFonts w:ascii="Times New Roman" w:hAnsi="Times New Roman"/>
          <w:bCs/>
          <w:sz w:val="24"/>
          <w:szCs w:val="24"/>
          <w:lang w:eastAsia="ru-RU"/>
        </w:rPr>
        <w:t xml:space="preserve"> рублей</w:t>
      </w:r>
      <w:r w:rsidR="00D3347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77D43" w:rsidRDefault="00E77D43" w:rsidP="00AA5C22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7D43">
        <w:rPr>
          <w:rFonts w:ascii="Times New Roman" w:hAnsi="Times New Roman"/>
          <w:bCs/>
          <w:sz w:val="24"/>
          <w:szCs w:val="24"/>
          <w:lang w:eastAsia="ru-RU"/>
        </w:rPr>
        <w:t>Конкретный размер субсидии определяется по результатам отбора.</w:t>
      </w:r>
    </w:p>
    <w:p w:rsidR="00CC6B30" w:rsidRPr="00CC6B30" w:rsidRDefault="00CC6B30" w:rsidP="00CC6B30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6B30">
        <w:rPr>
          <w:rFonts w:ascii="Times New Roman" w:hAnsi="Times New Roman"/>
          <w:bCs/>
          <w:sz w:val="24"/>
          <w:szCs w:val="24"/>
          <w:lang w:eastAsia="ru-RU"/>
        </w:rPr>
        <w:t>Объявление о предоставлении субсидии размещено на сайте Министерства экономического развития и промышленности Республики Карелия 02 ноября 2020 года (http://economy.gov.karelia.ru).</w:t>
      </w:r>
    </w:p>
    <w:p w:rsidR="00CC6B30" w:rsidRPr="006110DA" w:rsidRDefault="00CC6B30" w:rsidP="00CC6B30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6B30">
        <w:rPr>
          <w:rFonts w:ascii="Times New Roman" w:hAnsi="Times New Roman"/>
          <w:bCs/>
          <w:sz w:val="24"/>
          <w:szCs w:val="24"/>
          <w:lang w:eastAsia="ru-RU"/>
        </w:rPr>
        <w:t>Прием заявлений осуществлялся со 02 ноября 2020 года по 23 ноября 2020 года (включительно).</w:t>
      </w:r>
    </w:p>
    <w:p w:rsidR="00E77D43" w:rsidRDefault="00496FA3" w:rsidP="00E77D4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В указанный период поступило </w:t>
      </w:r>
      <w:r w:rsidR="00404605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BD73FB">
        <w:rPr>
          <w:rFonts w:ascii="Times New Roman" w:hAnsi="Times New Roman"/>
          <w:bCs/>
          <w:sz w:val="24"/>
          <w:szCs w:val="24"/>
          <w:lang w:eastAsia="ru-RU"/>
        </w:rPr>
        <w:t>заявлений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C6B30" w:rsidRDefault="00BE6F3E" w:rsidP="00CC6B30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6F3E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Согласно п.п. «б» п. 22 Порядка предоставления субсидий размер субсидии при 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- не более 3 000 000 рублей на одного получателя субсидии и не более 50 процентов от произведенных затрат</w:t>
      </w:r>
      <w:r w:rsidR="00AA5C22" w:rsidRPr="00AA5C2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CC6B30" w:rsidRDefault="008E042D" w:rsidP="00CC6B30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2D">
        <w:rPr>
          <w:rFonts w:ascii="Times New Roman" w:hAnsi="Times New Roman"/>
          <w:bCs/>
          <w:sz w:val="24"/>
          <w:szCs w:val="24"/>
          <w:lang w:eastAsia="ru-RU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843306" w:rsidRDefault="008E042D" w:rsidP="0084330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2D">
        <w:rPr>
          <w:rFonts w:ascii="Times New Roman" w:hAnsi="Times New Roman"/>
          <w:bCs/>
          <w:sz w:val="24"/>
          <w:szCs w:val="24"/>
          <w:lang w:eastAsia="ru-RU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155B53" w:rsidRDefault="009C7315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7315">
        <w:rPr>
          <w:rFonts w:ascii="Times New Roman" w:hAnsi="Times New Roman"/>
          <w:bCs/>
          <w:sz w:val="24"/>
          <w:szCs w:val="24"/>
          <w:lang w:eastAsia="ru-RU"/>
        </w:rPr>
        <w:t>После изучения расчетов субсидий и представленных документов Комиссия решила.</w:t>
      </w:r>
    </w:p>
    <w:p w:rsidR="00155B53" w:rsidRDefault="00E77D43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отношении 3</w:t>
      </w:r>
      <w:r w:rsidR="009C7315" w:rsidRPr="009C7315">
        <w:rPr>
          <w:rFonts w:ascii="Times New Roman" w:hAnsi="Times New Roman"/>
          <w:bCs/>
          <w:sz w:val="24"/>
          <w:szCs w:val="24"/>
          <w:lang w:eastAsia="ru-RU"/>
        </w:rPr>
        <w:t xml:space="preserve"> претендентов имеются основания для отказа в предоставлении субсидии, установленные в п. 29 Порядка предоставления субсидий:</w:t>
      </w:r>
    </w:p>
    <w:p w:rsidR="00155B53" w:rsidRDefault="008450A3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7634F" w:rsidRPr="00B7634F">
        <w:rPr>
          <w:rFonts w:ascii="Times New Roman" w:hAnsi="Times New Roman"/>
          <w:sz w:val="24"/>
          <w:szCs w:val="24"/>
          <w:lang w:eastAsia="ru-RU"/>
        </w:rPr>
        <w:t>ООО «Салми ДКЦ» (ИНН 1001313495)</w:t>
      </w:r>
      <w:r w:rsidR="001E020D" w:rsidRPr="008450A3">
        <w:rPr>
          <w:rFonts w:ascii="Times New Roman" w:hAnsi="Times New Roman"/>
          <w:sz w:val="24"/>
          <w:szCs w:val="24"/>
          <w:lang w:eastAsia="ru-RU"/>
        </w:rPr>
        <w:t>:</w:t>
      </w:r>
    </w:p>
    <w:p w:rsidR="00155B53" w:rsidRDefault="001E020D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7634F" w:rsidRPr="00B7634F">
        <w:rPr>
          <w:rFonts w:ascii="Times New Roman" w:hAnsi="Times New Roman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установленным </w:t>
      </w:r>
      <w:r w:rsidR="00C27A52" w:rsidRPr="00C27A52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субсидий</w:t>
      </w:r>
      <w:r w:rsidR="00B7634F" w:rsidRPr="00B7634F">
        <w:rPr>
          <w:rFonts w:ascii="Times New Roman" w:hAnsi="Times New Roman"/>
          <w:sz w:val="24"/>
          <w:szCs w:val="24"/>
          <w:lang w:eastAsia="ru-RU"/>
        </w:rPr>
        <w:t>, или непредставление (представление не в полном объеме) указанных документов</w:t>
      </w:r>
      <w:r w:rsidR="00B7634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77D43">
        <w:rPr>
          <w:rFonts w:ascii="Times New Roman" w:hAnsi="Times New Roman"/>
          <w:sz w:val="24"/>
          <w:szCs w:val="24"/>
          <w:lang w:eastAsia="ru-RU"/>
        </w:rPr>
        <w:t>Н</w:t>
      </w:r>
      <w:r w:rsidR="00B7634F" w:rsidRPr="00B7634F">
        <w:rPr>
          <w:rFonts w:ascii="Times New Roman" w:hAnsi="Times New Roman"/>
          <w:sz w:val="24"/>
          <w:szCs w:val="24"/>
          <w:lang w:eastAsia="ru-RU"/>
        </w:rPr>
        <w:t>е предоставлен акт об осуществлении технологического присоединения к электрическим сетям, а также копия счета № 116/20 ПЭС</w:t>
      </w:r>
      <w:r w:rsidR="00B7634F">
        <w:rPr>
          <w:rFonts w:ascii="Times New Roman" w:hAnsi="Times New Roman"/>
          <w:sz w:val="24"/>
          <w:szCs w:val="24"/>
          <w:lang w:eastAsia="ru-RU"/>
        </w:rPr>
        <w:t>).</w:t>
      </w:r>
    </w:p>
    <w:p w:rsidR="00155B53" w:rsidRDefault="00B7634F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7634F">
        <w:rPr>
          <w:rFonts w:ascii="Times New Roman" w:hAnsi="Times New Roman"/>
          <w:sz w:val="24"/>
          <w:szCs w:val="24"/>
          <w:lang w:eastAsia="ru-RU"/>
        </w:rPr>
        <w:t>ООО «Спецтранс» (ИНН 1007022943)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55B53" w:rsidRPr="001F63EC" w:rsidRDefault="00295D93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D93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субсидий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95D93">
        <w:rPr>
          <w:rFonts w:ascii="Times New Roman" w:hAnsi="Times New Roman"/>
          <w:sz w:val="24"/>
          <w:szCs w:val="24"/>
          <w:lang w:eastAsia="ru-RU"/>
        </w:rPr>
        <w:t>Справка ФНС № б/н от 23.11.2020г., письмо № 09-18/15072@ от 26.11.2020 г, подтверждающие наличие задолженности по налогам и сборам по состоянию на дату подачи заявления о предоставлении субсидии (с учетом имеющейся переплаты по налогам и страховым взносам),  превышающей 3 000 руб. Справка ФСС № б/н от 25.11.2020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295D93">
        <w:rPr>
          <w:rFonts w:ascii="Times New Roman" w:hAnsi="Times New Roman"/>
          <w:sz w:val="24"/>
          <w:szCs w:val="24"/>
          <w:lang w:eastAsia="ru-RU"/>
        </w:rPr>
        <w:t>, письмо № 05-23/1005-6612 от 03.12.2020 г. подтверждающее наличие задолженности более  3 000 руб.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95D93">
        <w:rPr>
          <w:rFonts w:ascii="Times New Roman" w:hAnsi="Times New Roman"/>
          <w:sz w:val="24"/>
          <w:szCs w:val="24"/>
          <w:lang w:eastAsia="ru-RU"/>
        </w:rPr>
        <w:t>;</w:t>
      </w:r>
    </w:p>
    <w:p w:rsidR="009366DA" w:rsidRPr="009366DA" w:rsidRDefault="009366DA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66DA">
        <w:rPr>
          <w:rFonts w:ascii="Times New Roman" w:hAnsi="Times New Roman"/>
          <w:sz w:val="24"/>
          <w:szCs w:val="24"/>
          <w:lang w:eastAsia="ru-RU"/>
        </w:rPr>
        <w:t>- недостоверность представленной получателем субсидии информации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55B53" w:rsidRDefault="00295D93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774D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субсидий, или непредставление (представление не в полном объеме) указанных документов</w:t>
      </w:r>
      <w:r w:rsidR="0070774D" w:rsidRPr="0070774D">
        <w:rPr>
          <w:rFonts w:ascii="Times New Roman" w:hAnsi="Times New Roman"/>
          <w:sz w:val="24"/>
          <w:szCs w:val="24"/>
          <w:lang w:eastAsia="ru-RU"/>
        </w:rPr>
        <w:t xml:space="preserve"> (В соответствии с пунктом 23 Порядка предоставления субсидии, Субсидия предоставляется на возмещение затрат, указанных в пункте 21 Порядка предоставления субсидии, произведенных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отбор, конкурсный отбор. Представленные Заявителем документы не соответствуют вышеуказанным требованиям)</w:t>
      </w:r>
      <w:r w:rsidRPr="0070774D">
        <w:rPr>
          <w:rFonts w:ascii="Times New Roman" w:hAnsi="Times New Roman"/>
          <w:sz w:val="24"/>
          <w:szCs w:val="24"/>
          <w:lang w:eastAsia="ru-RU"/>
        </w:rPr>
        <w:t>.</w:t>
      </w:r>
    </w:p>
    <w:p w:rsidR="00155B53" w:rsidRDefault="00E935E1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935E1">
        <w:rPr>
          <w:rFonts w:ascii="Times New Roman" w:hAnsi="Times New Roman"/>
          <w:sz w:val="24"/>
          <w:szCs w:val="24"/>
          <w:lang w:eastAsia="ru-RU"/>
        </w:rPr>
        <w:t>ООО «Элит Профи» (ИНН 1001153499)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55B53" w:rsidRDefault="00E935E1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35E1">
        <w:rPr>
          <w:rFonts w:ascii="Times New Roman" w:hAnsi="Times New Roman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установленным </w:t>
      </w:r>
      <w:r w:rsidR="00C27A52" w:rsidRPr="00C27A52">
        <w:rPr>
          <w:rFonts w:ascii="Times New Roman" w:hAnsi="Times New Roman"/>
          <w:sz w:val="24"/>
          <w:szCs w:val="24"/>
          <w:lang w:eastAsia="ru-RU"/>
        </w:rPr>
        <w:t>Порядком предоставления субсидий</w:t>
      </w:r>
      <w:r w:rsidRPr="00E935E1">
        <w:rPr>
          <w:rFonts w:ascii="Times New Roman" w:hAnsi="Times New Roman"/>
          <w:sz w:val="24"/>
          <w:szCs w:val="24"/>
          <w:lang w:eastAsia="ru-RU"/>
        </w:rPr>
        <w:t>, или непредставление (представление не в полном объеме) указанных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(Н</w:t>
      </w:r>
      <w:r w:rsidRPr="00E935E1">
        <w:rPr>
          <w:rFonts w:ascii="Times New Roman" w:hAnsi="Times New Roman"/>
          <w:sz w:val="24"/>
          <w:szCs w:val="24"/>
          <w:lang w:eastAsia="ru-RU"/>
        </w:rPr>
        <w:t>е предоставлен договор по технологическому присоединению к объектам электросетевого хозяйства, сетям газоснабжения, водоснабжения и водоотведения, заключенный с энергоснабжающей организацией, а также копии документов, подтверждающих исполнение договора (акт об осуществлении технологического присоединения), копии счетов или счетов-фактур, накладных, документов, подтверждающих оплату по договору по присоединению к объектам электросетевого хозяйства, сетям газоснабжения, водоснабжения и водоотведения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155B53" w:rsidRDefault="00155B53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5B53" w:rsidRDefault="00D90F2B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отказать в предоставлении субсидии </w:t>
      </w:r>
      <w:r w:rsidR="00790672" w:rsidRPr="00790672">
        <w:rPr>
          <w:rFonts w:ascii="Times New Roman" w:hAnsi="Times New Roman"/>
          <w:sz w:val="24"/>
          <w:szCs w:val="24"/>
        </w:rPr>
        <w:t>на возмещение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ООО «Салми ДКЦ» (ИНН 1001313495), ООО «Спецтранс» (ИНН 1007022943), ООО «Элит Профи» (ИНН 1001153499)</w:t>
      </w:r>
      <w:r w:rsidR="006D0FDD">
        <w:rPr>
          <w:rFonts w:ascii="Times New Roman" w:hAnsi="Times New Roman"/>
          <w:sz w:val="24"/>
          <w:szCs w:val="24"/>
        </w:rPr>
        <w:t>.</w:t>
      </w:r>
    </w:p>
    <w:p w:rsidR="00155B53" w:rsidRDefault="00155B53" w:rsidP="00155B5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B53" w:rsidRDefault="008450A3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D0FDD" w:rsidRPr="00B3032C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155B53" w:rsidRDefault="00155B53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5B53" w:rsidRDefault="00D90F2B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Голосование: предоставить субсидии </w:t>
      </w:r>
      <w:r w:rsidR="00850F62" w:rsidRPr="00850F62">
        <w:rPr>
          <w:rFonts w:ascii="Times New Roman" w:hAnsi="Times New Roman"/>
          <w:sz w:val="24"/>
          <w:szCs w:val="24"/>
        </w:rPr>
        <w:t>на возмещение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</w:t>
      </w:r>
      <w:r w:rsidR="00841B63">
        <w:rPr>
          <w:rFonts w:ascii="Times New Roman" w:hAnsi="Times New Roman"/>
          <w:sz w:val="24"/>
          <w:szCs w:val="24"/>
        </w:rPr>
        <w:t>:</w:t>
      </w:r>
    </w:p>
    <w:p w:rsidR="00850F62" w:rsidRPr="00155B53" w:rsidRDefault="00850F62" w:rsidP="00155B5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1) ИП Копосов М.Б. (</w:t>
      </w:r>
      <w:r w:rsidR="005C234D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100109396530);</w:t>
      </w:r>
    </w:p>
    <w:p w:rsidR="00850F62" w:rsidRPr="00850F62" w:rsidRDefault="00850F62" w:rsidP="00850F62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2) ООО «Карелия Стоун Компани» (</w:t>
      </w:r>
      <w:r w:rsidR="005C234D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10013001115);</w:t>
      </w:r>
    </w:p>
    <w:p w:rsidR="00850F62" w:rsidRPr="00850F62" w:rsidRDefault="00850F62" w:rsidP="00850F62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3) ООО «Хлеба Карелии» (</w:t>
      </w:r>
      <w:r w:rsidR="005C234D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3528282165);</w:t>
      </w:r>
    </w:p>
    <w:p w:rsidR="00850F62" w:rsidRPr="00850F62" w:rsidRDefault="00850F62" w:rsidP="00850F62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4) ООО «Экопродукт» (</w:t>
      </w:r>
      <w:r w:rsidR="005C234D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1001334382);</w:t>
      </w:r>
    </w:p>
    <w:p w:rsidR="00841B63" w:rsidRDefault="00850F62" w:rsidP="00850F62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5) СПСПК «Агроальянс» (</w:t>
      </w:r>
      <w:r w:rsidR="005C234D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850F62">
        <w:rPr>
          <w:rFonts w:ascii="Times New Roman" w:eastAsia="Times New Roman" w:hAnsi="Times New Roman"/>
          <w:sz w:val="24"/>
          <w:szCs w:val="24"/>
          <w:lang w:eastAsia="ru-RU"/>
        </w:rPr>
        <w:t>1014017133).</w:t>
      </w:r>
    </w:p>
    <w:p w:rsidR="00850F62" w:rsidRDefault="00850F62" w:rsidP="00850F62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8450A3" w:rsidP="00F64CA6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72D9D" w:rsidRPr="00672D9D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CA6" w:rsidRPr="00F64CA6" w:rsidRDefault="00E127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</w:t>
      </w:r>
      <w:r w:rsidR="006D0FDD">
        <w:rPr>
          <w:rFonts w:ascii="Times New Roman" w:hAnsi="Times New Roman"/>
          <w:sz w:val="24"/>
          <w:szCs w:val="24"/>
        </w:rPr>
        <w:t>.</w:t>
      </w:r>
      <w:r w:rsidR="00D3347C" w:rsidRPr="00D3347C">
        <w:rPr>
          <w:rFonts w:ascii="Times New Roman" w:hAnsi="Times New Roman"/>
          <w:sz w:val="24"/>
          <w:szCs w:val="24"/>
        </w:rPr>
        <w:t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возмещение части затрат субъектов малого и среднего предпринимательства на строительство и (или) реконструкцию объектов дорожного сервиса пр</w:t>
      </w:r>
      <w:r w:rsidR="00D3347C">
        <w:rPr>
          <w:rFonts w:ascii="Times New Roman" w:hAnsi="Times New Roman"/>
          <w:sz w:val="24"/>
          <w:szCs w:val="24"/>
        </w:rPr>
        <w:t>едусмотрено 5 000 000,00 рублей</w:t>
      </w:r>
      <w:r w:rsidR="00F64CA6" w:rsidRPr="00F64CA6">
        <w:rPr>
          <w:rFonts w:ascii="Times New Roman" w:hAnsi="Times New Roman"/>
          <w:sz w:val="24"/>
          <w:szCs w:val="24"/>
        </w:rPr>
        <w:t>.</w:t>
      </w:r>
    </w:p>
    <w:p w:rsidR="00F64CA6" w:rsidRDefault="00F64C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4CA6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F64CA6" w:rsidRPr="00F64CA6" w:rsidRDefault="00155B53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5B53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09 октября 2020 года (http://economy.gov.karelia.ru).</w:t>
      </w:r>
    </w:p>
    <w:p w:rsidR="00F64CA6" w:rsidRDefault="00155B53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5B53">
        <w:rPr>
          <w:rFonts w:ascii="Times New Roman" w:hAnsi="Times New Roman"/>
          <w:sz w:val="24"/>
          <w:szCs w:val="24"/>
        </w:rPr>
        <w:t>Прием заявок осуществлялся с 12 октября 2020 года по 30 октября 2020 года.</w:t>
      </w:r>
    </w:p>
    <w:p w:rsidR="00E127A6" w:rsidRPr="00845E77" w:rsidRDefault="00E127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155B53">
        <w:rPr>
          <w:rFonts w:ascii="Times New Roman" w:hAnsi="Times New Roman"/>
          <w:sz w:val="24"/>
          <w:szCs w:val="24"/>
        </w:rPr>
        <w:t>6</w:t>
      </w:r>
      <w:r w:rsidR="00BD73FB">
        <w:rPr>
          <w:rFonts w:ascii="Times New Roman" w:hAnsi="Times New Roman"/>
          <w:sz w:val="24"/>
          <w:szCs w:val="24"/>
        </w:rPr>
        <w:t>заявлений</w:t>
      </w:r>
      <w:r w:rsidRPr="00845E77">
        <w:rPr>
          <w:rFonts w:ascii="Times New Roman" w:hAnsi="Times New Roman"/>
          <w:sz w:val="24"/>
          <w:szCs w:val="24"/>
        </w:rPr>
        <w:t>:</w:t>
      </w:r>
    </w:p>
    <w:p w:rsidR="00E127A6" w:rsidRPr="00F64CA6" w:rsidRDefault="002220D6" w:rsidP="00F64CA6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20D6">
        <w:rPr>
          <w:rFonts w:ascii="Times New Roman" w:eastAsia="Times New Roman" w:hAnsi="Times New Roman"/>
          <w:color w:val="000000"/>
          <w:sz w:val="24"/>
          <w:szCs w:val="24"/>
        </w:rPr>
        <w:t>Согласно п.п. «к» п. 22 Порядка предоставления субсидий размер субсидии при возмещении части затрат субъектов малого и среднего предпринимательства на строительство и (или) реконструкцию объектов дорожного сервиса - не более 1 500 000 рублей на одного получателя субсидии и не более 70 процентов от произведенных затрат, указанных в подпункте "к" пункта 21 Порядка предоставления субсидий.</w:t>
      </w:r>
    </w:p>
    <w:p w:rsidR="002220D6" w:rsidRPr="002220D6" w:rsidRDefault="002220D6" w:rsidP="002220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0D6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F64CA6" w:rsidRPr="0009530A" w:rsidRDefault="00F64CA6" w:rsidP="00F64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30A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F64CA6" w:rsidRPr="0009530A" w:rsidRDefault="00F64CA6" w:rsidP="00F64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30A">
        <w:rPr>
          <w:rFonts w:ascii="Times New Roman" w:hAnsi="Times New Roman"/>
          <w:sz w:val="24"/>
          <w:szCs w:val="24"/>
        </w:rPr>
        <w:t xml:space="preserve">После изучения расчетов субсидий и представленных документов </w:t>
      </w:r>
      <w:r>
        <w:rPr>
          <w:rFonts w:ascii="Times New Roman" w:hAnsi="Times New Roman"/>
          <w:sz w:val="24"/>
          <w:szCs w:val="24"/>
        </w:rPr>
        <w:t>Комиссия</w:t>
      </w:r>
      <w:r w:rsidRPr="0009530A">
        <w:rPr>
          <w:rFonts w:ascii="Times New Roman" w:hAnsi="Times New Roman"/>
          <w:sz w:val="24"/>
          <w:szCs w:val="24"/>
        </w:rPr>
        <w:t xml:space="preserve"> решила.</w:t>
      </w:r>
    </w:p>
    <w:p w:rsidR="00E127A6" w:rsidRPr="00845E77" w:rsidRDefault="00E127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отношении </w:t>
      </w:r>
      <w:r w:rsidR="002220D6">
        <w:rPr>
          <w:rFonts w:ascii="Times New Roman" w:hAnsi="Times New Roman"/>
          <w:sz w:val="24"/>
          <w:szCs w:val="24"/>
        </w:rPr>
        <w:t>4</w:t>
      </w:r>
      <w:r w:rsidR="00F64CA6">
        <w:rPr>
          <w:rFonts w:ascii="Times New Roman" w:hAnsi="Times New Roman"/>
          <w:sz w:val="24"/>
          <w:szCs w:val="24"/>
        </w:rPr>
        <w:t xml:space="preserve"> претендентов</w:t>
      </w:r>
      <w:r w:rsidRPr="00845E77">
        <w:rPr>
          <w:rFonts w:ascii="Times New Roman" w:hAnsi="Times New Roman"/>
          <w:sz w:val="24"/>
          <w:szCs w:val="24"/>
        </w:rPr>
        <w:t xml:space="preserve"> имеются основания для отказа в предоставлении субсидии, установленные в п. 29 Порядка предоставления субсидий:</w:t>
      </w:r>
    </w:p>
    <w:p w:rsidR="00E127A6" w:rsidRDefault="00E04A92" w:rsidP="00E04A9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04A92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28337D" w:rsidRPr="0028337D">
        <w:rPr>
          <w:rFonts w:ascii="Times New Roman" w:hAnsi="Times New Roman"/>
          <w:sz w:val="24"/>
          <w:szCs w:val="24"/>
        </w:rPr>
        <w:t>ИП Гогин С.Л. (ИНН 101500771687)</w:t>
      </w:r>
      <w:r w:rsidR="0028337D">
        <w:rPr>
          <w:rFonts w:ascii="Times New Roman" w:hAnsi="Times New Roman"/>
          <w:sz w:val="24"/>
          <w:szCs w:val="24"/>
        </w:rPr>
        <w:t>:</w:t>
      </w:r>
    </w:p>
    <w:p w:rsidR="0028337D" w:rsidRPr="00E04A92" w:rsidRDefault="0028337D" w:rsidP="00F67C0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337D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субсидий, или непредставление (представление не в полном объеме) указанных документов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F67C02" w:rsidRPr="00F67C02">
        <w:rPr>
          <w:rFonts w:ascii="Times New Roman" w:hAnsi="Times New Roman"/>
          <w:sz w:val="24"/>
          <w:szCs w:val="24"/>
        </w:rPr>
        <w:t xml:space="preserve">-в расчет суммы субсидии не были включены затраты на транспортные расходы, а именно договор перевозки грузов № 20-5/06 от 06.05.2020 </w:t>
      </w:r>
      <w:r w:rsidR="00F67C02">
        <w:rPr>
          <w:rFonts w:ascii="Times New Roman" w:hAnsi="Times New Roman"/>
          <w:sz w:val="24"/>
          <w:szCs w:val="24"/>
        </w:rPr>
        <w:t xml:space="preserve">г. </w:t>
      </w:r>
      <w:r w:rsidR="00F67C02" w:rsidRPr="00F67C02">
        <w:rPr>
          <w:rFonts w:ascii="Times New Roman" w:hAnsi="Times New Roman"/>
          <w:sz w:val="24"/>
          <w:szCs w:val="24"/>
        </w:rPr>
        <w:t>и ИП Патяниной О.Н.</w:t>
      </w:r>
      <w:r w:rsidR="00F67C02">
        <w:rPr>
          <w:rFonts w:ascii="Times New Roman" w:hAnsi="Times New Roman"/>
          <w:sz w:val="24"/>
          <w:szCs w:val="24"/>
        </w:rPr>
        <w:t xml:space="preserve">; </w:t>
      </w:r>
      <w:r w:rsidR="00F67C02" w:rsidRPr="00F67C02">
        <w:rPr>
          <w:rFonts w:ascii="Times New Roman" w:hAnsi="Times New Roman"/>
          <w:sz w:val="24"/>
          <w:szCs w:val="24"/>
        </w:rPr>
        <w:t xml:space="preserve"> -Договор поставки № 207-20 от 14.02.2020</w:t>
      </w:r>
      <w:r w:rsidR="00F67C02">
        <w:rPr>
          <w:rFonts w:ascii="Times New Roman" w:hAnsi="Times New Roman"/>
          <w:sz w:val="24"/>
          <w:szCs w:val="24"/>
        </w:rPr>
        <w:t xml:space="preserve"> г.</w:t>
      </w:r>
      <w:r w:rsidR="00F67C02" w:rsidRPr="00F67C02">
        <w:rPr>
          <w:rFonts w:ascii="Times New Roman" w:hAnsi="Times New Roman"/>
          <w:sz w:val="24"/>
          <w:szCs w:val="24"/>
        </w:rPr>
        <w:t xml:space="preserve"> с ООО «ТЕХСНАБ» и договор купли-продажи оборудования № 337 ОТ 01.08.2020</w:t>
      </w:r>
      <w:r w:rsidR="00F67C02">
        <w:rPr>
          <w:rFonts w:ascii="Times New Roman" w:hAnsi="Times New Roman"/>
          <w:sz w:val="24"/>
          <w:szCs w:val="24"/>
        </w:rPr>
        <w:t xml:space="preserve"> г.</w:t>
      </w:r>
      <w:r w:rsidR="00F67C02" w:rsidRPr="00F67C02">
        <w:rPr>
          <w:rFonts w:ascii="Times New Roman" w:hAnsi="Times New Roman"/>
          <w:sz w:val="24"/>
          <w:szCs w:val="24"/>
        </w:rPr>
        <w:t xml:space="preserve"> с ООО «Современные технологии» на оборудование. В соответствии с постановлением </w:t>
      </w:r>
      <w:r w:rsidR="00F67C02">
        <w:rPr>
          <w:rFonts w:ascii="Times New Roman" w:hAnsi="Times New Roman"/>
          <w:sz w:val="24"/>
          <w:szCs w:val="24"/>
        </w:rPr>
        <w:t>от 23.07.2018 № 267-П п. 21 «к»</w:t>
      </w:r>
      <w:r w:rsidR="00F67C02" w:rsidRPr="00F67C02">
        <w:rPr>
          <w:rFonts w:ascii="Times New Roman" w:hAnsi="Times New Roman"/>
          <w:sz w:val="24"/>
          <w:szCs w:val="24"/>
        </w:rPr>
        <w:t xml:space="preserve"> Возмещаются затраты на строительство и (или) реконструкцию объектов дорожного сервиса -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необходимые для их функционирования места отдыха и стоян</w:t>
      </w:r>
      <w:r w:rsidR="00F67C02">
        <w:rPr>
          <w:rFonts w:ascii="Times New Roman" w:hAnsi="Times New Roman"/>
          <w:sz w:val="24"/>
          <w:szCs w:val="24"/>
        </w:rPr>
        <w:t xml:space="preserve">ки транспортных средств).; </w:t>
      </w:r>
      <w:r w:rsidR="00F67C02" w:rsidRPr="00F67C02">
        <w:rPr>
          <w:rFonts w:ascii="Times New Roman" w:hAnsi="Times New Roman"/>
          <w:sz w:val="24"/>
          <w:szCs w:val="24"/>
        </w:rPr>
        <w:t>- Договор поставки № АВ 18-05/20-01 от 18 мая 2020г.с ООО «Автодороги Вытегра» (Товарный бетон В 20 (М-250)</w:t>
      </w:r>
      <w:r w:rsidR="00F67C02">
        <w:rPr>
          <w:rFonts w:ascii="Times New Roman" w:hAnsi="Times New Roman"/>
          <w:sz w:val="24"/>
          <w:szCs w:val="24"/>
        </w:rPr>
        <w:t xml:space="preserve"> - нет сметы; </w:t>
      </w:r>
      <w:r w:rsidR="00F67C02" w:rsidRPr="00F67C02">
        <w:rPr>
          <w:rFonts w:ascii="Times New Roman" w:hAnsi="Times New Roman"/>
          <w:sz w:val="24"/>
          <w:szCs w:val="24"/>
        </w:rPr>
        <w:t>- Договор поставки № 2005/06 от 06 мая 2020г. С ООО «АРТЕЙТРАНС»</w:t>
      </w:r>
      <w:r w:rsidR="009366DA">
        <w:rPr>
          <w:rFonts w:ascii="Times New Roman" w:hAnsi="Times New Roman"/>
          <w:sz w:val="24"/>
          <w:szCs w:val="24"/>
        </w:rPr>
        <w:t>(</w:t>
      </w:r>
      <w:r w:rsidR="00F67C02" w:rsidRPr="00F67C02">
        <w:rPr>
          <w:rFonts w:ascii="Times New Roman" w:hAnsi="Times New Roman"/>
          <w:sz w:val="24"/>
          <w:szCs w:val="24"/>
        </w:rPr>
        <w:t>Поставка:-песок отсева мкр 0-5 серый гранит-щебень фр. 20-40)</w:t>
      </w:r>
      <w:r w:rsidR="00F67C02">
        <w:rPr>
          <w:rFonts w:ascii="Times New Roman" w:hAnsi="Times New Roman"/>
          <w:sz w:val="24"/>
          <w:szCs w:val="24"/>
        </w:rPr>
        <w:t xml:space="preserve"> - нет сметы; </w:t>
      </w:r>
      <w:r w:rsidR="00F67C02" w:rsidRPr="00F67C02">
        <w:rPr>
          <w:rFonts w:ascii="Times New Roman" w:hAnsi="Times New Roman"/>
          <w:sz w:val="24"/>
          <w:szCs w:val="24"/>
        </w:rPr>
        <w:t>- Договор поставки с доставкой № 20-03/2020 с ООО «Автодом» (Счет-фактура № 67 от 13 апреля 2020</w:t>
      </w:r>
      <w:r w:rsidR="00F67C02">
        <w:rPr>
          <w:rFonts w:ascii="Times New Roman" w:hAnsi="Times New Roman"/>
          <w:sz w:val="24"/>
          <w:szCs w:val="24"/>
        </w:rPr>
        <w:t xml:space="preserve"> г.</w:t>
      </w:r>
      <w:r w:rsidR="00F67C02" w:rsidRPr="00F67C02">
        <w:rPr>
          <w:rFonts w:ascii="Times New Roman" w:hAnsi="Times New Roman"/>
          <w:sz w:val="24"/>
          <w:szCs w:val="24"/>
        </w:rPr>
        <w:t xml:space="preserve"> (16863,12) Кассовый чек 13.04.2020 </w:t>
      </w:r>
      <w:r w:rsidR="00F67C02">
        <w:rPr>
          <w:rFonts w:ascii="Times New Roman" w:hAnsi="Times New Roman"/>
          <w:sz w:val="24"/>
          <w:szCs w:val="24"/>
        </w:rPr>
        <w:t xml:space="preserve">г. </w:t>
      </w:r>
      <w:r w:rsidR="00F67C02" w:rsidRPr="00F67C02">
        <w:rPr>
          <w:rFonts w:ascii="Times New Roman" w:hAnsi="Times New Roman"/>
          <w:sz w:val="24"/>
          <w:szCs w:val="24"/>
        </w:rPr>
        <w:t>–</w:t>
      </w:r>
      <w:r w:rsidR="00F67C02">
        <w:rPr>
          <w:rFonts w:ascii="Times New Roman" w:hAnsi="Times New Roman"/>
          <w:sz w:val="24"/>
          <w:szCs w:val="24"/>
        </w:rPr>
        <w:t xml:space="preserve"> серый гранит </w:t>
      </w:r>
      <w:r w:rsidR="00F67C02">
        <w:rPr>
          <w:rFonts w:ascii="Times New Roman" w:hAnsi="Times New Roman"/>
          <w:sz w:val="24"/>
          <w:szCs w:val="24"/>
        </w:rPr>
        <w:lastRenderedPageBreak/>
        <w:t>(50640р.</w:t>
      </w:r>
      <w:r w:rsidR="00F67C02" w:rsidRPr="00F67C02">
        <w:rPr>
          <w:rFonts w:ascii="Times New Roman" w:hAnsi="Times New Roman"/>
          <w:sz w:val="24"/>
          <w:szCs w:val="24"/>
        </w:rPr>
        <w:t>);-нет сметы.</w:t>
      </w:r>
      <w:r w:rsidR="00F67C02">
        <w:rPr>
          <w:rFonts w:ascii="Times New Roman" w:hAnsi="Times New Roman"/>
          <w:sz w:val="24"/>
          <w:szCs w:val="24"/>
        </w:rPr>
        <w:t xml:space="preserve">; </w:t>
      </w:r>
      <w:r w:rsidR="00F67C02" w:rsidRPr="00F67C02">
        <w:rPr>
          <w:rFonts w:ascii="Times New Roman" w:hAnsi="Times New Roman"/>
          <w:sz w:val="24"/>
          <w:szCs w:val="24"/>
        </w:rPr>
        <w:t>- Договор № 04-09 на выполнение кадастровых работ от 10.04.2020</w:t>
      </w:r>
      <w:r w:rsidR="00F67C02">
        <w:rPr>
          <w:rFonts w:ascii="Times New Roman" w:hAnsi="Times New Roman"/>
          <w:sz w:val="24"/>
          <w:szCs w:val="24"/>
        </w:rPr>
        <w:t xml:space="preserve"> г.</w:t>
      </w:r>
      <w:r w:rsidR="00F67C02" w:rsidRPr="00F67C02">
        <w:rPr>
          <w:rFonts w:ascii="Times New Roman" w:hAnsi="Times New Roman"/>
          <w:sz w:val="24"/>
          <w:szCs w:val="24"/>
        </w:rPr>
        <w:t xml:space="preserve"> с ООО «Северный кадастр» Кадастровая съемка земельного участка (съемка производилась в целях определения границ земельного участка, а не для строительства объекта дорожного сервиса)</w:t>
      </w:r>
      <w:r w:rsidR="00F67C02">
        <w:rPr>
          <w:rFonts w:ascii="Times New Roman" w:hAnsi="Times New Roman"/>
          <w:sz w:val="24"/>
          <w:szCs w:val="24"/>
        </w:rPr>
        <w:t>;</w:t>
      </w:r>
      <w:r w:rsidR="00F67C02" w:rsidRPr="00F67C02">
        <w:rPr>
          <w:rFonts w:ascii="Times New Roman" w:hAnsi="Times New Roman"/>
          <w:sz w:val="24"/>
          <w:szCs w:val="24"/>
        </w:rPr>
        <w:t>- Договор № 20.03-19 от 20 марта 2020</w:t>
      </w:r>
      <w:r w:rsidR="00F67C02">
        <w:rPr>
          <w:rFonts w:ascii="Times New Roman" w:hAnsi="Times New Roman"/>
          <w:sz w:val="24"/>
          <w:szCs w:val="24"/>
        </w:rPr>
        <w:t xml:space="preserve"> г. с</w:t>
      </w:r>
      <w:r w:rsidR="00F67C02" w:rsidRPr="00F67C02">
        <w:rPr>
          <w:rFonts w:ascii="Times New Roman" w:hAnsi="Times New Roman"/>
          <w:sz w:val="24"/>
          <w:szCs w:val="24"/>
        </w:rPr>
        <w:t xml:space="preserve"> ИП Насоновым Романом Сергеевичем (Проектирование здания обслуживания автомобильного транспорта и здания персонала)- в связи с тем, что по договору не представляется возможным определить цену каждого здания, а именно здания обслужив</w:t>
      </w:r>
      <w:r w:rsidR="00840487">
        <w:rPr>
          <w:rFonts w:ascii="Times New Roman" w:hAnsi="Times New Roman"/>
          <w:sz w:val="24"/>
          <w:szCs w:val="24"/>
        </w:rPr>
        <w:t xml:space="preserve">ания автомобильного транспорта. </w:t>
      </w:r>
      <w:r w:rsidR="00F67C02" w:rsidRPr="00F67C02">
        <w:rPr>
          <w:rFonts w:ascii="Times New Roman" w:hAnsi="Times New Roman"/>
          <w:sz w:val="24"/>
          <w:szCs w:val="24"/>
        </w:rPr>
        <w:t>В предоставленном задании на проектировании п.14 указан состав выдаваемой документации, кото</w:t>
      </w:r>
      <w:r w:rsidR="00840487">
        <w:rPr>
          <w:rFonts w:ascii="Times New Roman" w:hAnsi="Times New Roman"/>
          <w:sz w:val="24"/>
          <w:szCs w:val="24"/>
        </w:rPr>
        <w:t>рую ИП Гогин С.Л не предоставил</w:t>
      </w:r>
      <w:r>
        <w:rPr>
          <w:rFonts w:ascii="Times New Roman" w:hAnsi="Times New Roman"/>
          <w:sz w:val="24"/>
          <w:szCs w:val="24"/>
        </w:rPr>
        <w:t>);</w:t>
      </w:r>
    </w:p>
    <w:p w:rsidR="00E04A92" w:rsidRDefault="00840487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0487">
        <w:rPr>
          <w:rFonts w:ascii="Times New Roman" w:hAnsi="Times New Roman"/>
          <w:sz w:val="24"/>
          <w:szCs w:val="24"/>
        </w:rPr>
        <w:t>ИП Крохмалёва И.Ф. (ИНН 101500216098)</w:t>
      </w:r>
      <w:r>
        <w:rPr>
          <w:rFonts w:ascii="Times New Roman" w:hAnsi="Times New Roman"/>
          <w:sz w:val="24"/>
          <w:szCs w:val="24"/>
        </w:rPr>
        <w:t>:</w:t>
      </w:r>
    </w:p>
    <w:p w:rsidR="008C22F3" w:rsidRPr="008C22F3" w:rsidRDefault="00840487" w:rsidP="008C22F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C22F3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</w:t>
      </w:r>
      <w:r w:rsidR="00B267EF" w:rsidRPr="008C22F3">
        <w:rPr>
          <w:rFonts w:ascii="Times New Roman" w:hAnsi="Times New Roman"/>
          <w:sz w:val="24"/>
          <w:szCs w:val="24"/>
        </w:rPr>
        <w:t>Порядком предоставления субсидий</w:t>
      </w:r>
      <w:r w:rsidRPr="008C22F3">
        <w:rPr>
          <w:rFonts w:ascii="Times New Roman" w:hAnsi="Times New Roman"/>
          <w:sz w:val="24"/>
          <w:szCs w:val="24"/>
        </w:rPr>
        <w:t>, или непредставление (представление не в полном объеме) указанных документов (</w:t>
      </w:r>
      <w:r w:rsidR="008C22F3" w:rsidRPr="008C22F3">
        <w:rPr>
          <w:rFonts w:ascii="Times New Roman" w:hAnsi="Times New Roman"/>
          <w:sz w:val="24"/>
          <w:szCs w:val="24"/>
        </w:rPr>
        <w:t xml:space="preserve">В соответствии с приказом Минэкономразвития России от 01.09.2014 № 540 «Об утверждении классификатора видов разрешенного использования земельных участков» на объектах с видом разрешенного использования «магазины» разрешено размещение объектов капитального строительства, предназначенных для продажи товаров, торговая площадь которых составляет до 5000 кв.м. </w:t>
      </w:r>
    </w:p>
    <w:p w:rsidR="008C22F3" w:rsidRPr="008C22F3" w:rsidRDefault="008C22F3" w:rsidP="008C22F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C22F3">
        <w:rPr>
          <w:rFonts w:ascii="Times New Roman" w:hAnsi="Times New Roman"/>
          <w:sz w:val="24"/>
          <w:szCs w:val="24"/>
        </w:rPr>
        <w:t>Пунктом 2 статьи 7 Земельного кодекса РФ определено, что земли, Российской Федерации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E04A92" w:rsidRPr="008C22F3" w:rsidRDefault="008C22F3" w:rsidP="008C22F3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C22F3">
        <w:rPr>
          <w:rFonts w:ascii="Times New Roman" w:hAnsi="Times New Roman"/>
          <w:sz w:val="24"/>
          <w:szCs w:val="24"/>
        </w:rPr>
        <w:t>На основании вышеуказанного объекты: 1) пункт общественного питания, 2) пункт временного проживания - хостел не являются объектами дорожного сервиса</w:t>
      </w:r>
      <w:r w:rsidR="00840487" w:rsidRPr="008C22F3">
        <w:rPr>
          <w:rFonts w:ascii="Times New Roman" w:hAnsi="Times New Roman"/>
          <w:sz w:val="24"/>
          <w:szCs w:val="24"/>
        </w:rPr>
        <w:t>);</w:t>
      </w:r>
    </w:p>
    <w:p w:rsidR="00E04A92" w:rsidRDefault="00026F16" w:rsidP="00026F1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62251">
        <w:rPr>
          <w:rFonts w:ascii="Times New Roman" w:hAnsi="Times New Roman"/>
          <w:sz w:val="24"/>
          <w:szCs w:val="24"/>
        </w:rPr>
        <w:t>ИП Маккоев И.Ю. (ИНН 100101102241)</w:t>
      </w:r>
      <w:r w:rsidR="00C27A52">
        <w:rPr>
          <w:rFonts w:ascii="Times New Roman" w:hAnsi="Times New Roman"/>
          <w:sz w:val="24"/>
          <w:szCs w:val="24"/>
        </w:rPr>
        <w:t>:</w:t>
      </w:r>
    </w:p>
    <w:p w:rsidR="00026F16" w:rsidRDefault="00026F16" w:rsidP="00026F1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6F16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</w:t>
      </w:r>
      <w:r w:rsidR="00B267EF" w:rsidRPr="00B267EF">
        <w:rPr>
          <w:rFonts w:ascii="Times New Roman" w:hAnsi="Times New Roman"/>
          <w:sz w:val="24"/>
          <w:szCs w:val="24"/>
        </w:rPr>
        <w:t>Порядком предоставления субсидий</w:t>
      </w:r>
      <w:r w:rsidRPr="00026F16">
        <w:rPr>
          <w:rFonts w:ascii="Times New Roman" w:hAnsi="Times New Roman"/>
          <w:sz w:val="24"/>
          <w:szCs w:val="24"/>
        </w:rPr>
        <w:t>, или непредставление (представление не в полном объеме) указанных документов</w:t>
      </w:r>
      <w:r w:rsidR="00C27A52">
        <w:rPr>
          <w:rFonts w:ascii="Times New Roman" w:hAnsi="Times New Roman"/>
          <w:sz w:val="24"/>
          <w:szCs w:val="24"/>
        </w:rPr>
        <w:t xml:space="preserve"> (</w:t>
      </w:r>
      <w:r w:rsidR="00C27A52" w:rsidRPr="00C27A52">
        <w:rPr>
          <w:rFonts w:ascii="Times New Roman" w:hAnsi="Times New Roman"/>
          <w:sz w:val="24"/>
          <w:szCs w:val="24"/>
        </w:rPr>
        <w:t>В соответствии с  п. 10 Перечня документов, необходимых для получения субсидии из бюджета Республики Карелия (Приложение № 1 к Порядку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– производителям товаров, работ, услуг, при возмещении части затрат субъектов малого и среднего предпринимательства на строительство и (или) реконструкцию объектов дорожного сервиса нужно согласие владельца автомобильной дороги, содержащее технические требования и условия. В соответствии с письмом от ФКУ Упрдор «Кола» от 02.12.2020 № И-4653 ИП Маккоеву И.Ю. не выдавалось согласие на строительство и реконструкцию в границах придорожной полосы автомобильной дороги федерального зна</w:t>
      </w:r>
      <w:r w:rsidR="00C27A52">
        <w:rPr>
          <w:rFonts w:ascii="Times New Roman" w:hAnsi="Times New Roman"/>
          <w:sz w:val="24"/>
          <w:szCs w:val="24"/>
        </w:rPr>
        <w:t>чения объекта дорожного сервиса);</w:t>
      </w:r>
    </w:p>
    <w:p w:rsidR="00026F16" w:rsidRDefault="00C27A52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7A52">
        <w:rPr>
          <w:rFonts w:ascii="Times New Roman" w:hAnsi="Times New Roman"/>
          <w:sz w:val="24"/>
          <w:szCs w:val="24"/>
        </w:rPr>
        <w:t>ООО «КМ-Авто» (ИНН 1001329230)</w:t>
      </w:r>
      <w:r>
        <w:rPr>
          <w:rFonts w:ascii="Times New Roman" w:hAnsi="Times New Roman"/>
          <w:sz w:val="24"/>
          <w:szCs w:val="24"/>
        </w:rPr>
        <w:t>:</w:t>
      </w:r>
    </w:p>
    <w:p w:rsidR="00B267EF" w:rsidRDefault="00B267EF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67EF">
        <w:rPr>
          <w:rFonts w:ascii="Times New Roman" w:hAnsi="Times New Roman"/>
          <w:sz w:val="24"/>
          <w:szCs w:val="24"/>
        </w:rPr>
        <w:t>несоответствие представленных получателем субсидии документов требованиям, установленным Порядком предоставления субсидий, или непредставление (представление не в полном объеме) указанных документов</w:t>
      </w:r>
      <w:r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r w:rsidR="00BC59F9" w:rsidRPr="00BC59F9">
        <w:rPr>
          <w:rFonts w:ascii="Times New Roman" w:hAnsi="Times New Roman"/>
          <w:sz w:val="24"/>
          <w:szCs w:val="24"/>
        </w:rPr>
        <w:t>Согласно п. 21 «к»  постановления 23.07.2018 № 267-П субсидия предоставляется на возмещение следующих видов затрат: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необходимые для их функционирования места отдыха и стоянки транспортных средств). В соответствии с п.13 ст</w:t>
      </w:r>
      <w:r w:rsidR="00BC59F9">
        <w:rPr>
          <w:rFonts w:ascii="Times New Roman" w:hAnsi="Times New Roman"/>
          <w:sz w:val="24"/>
          <w:szCs w:val="24"/>
        </w:rPr>
        <w:t>.</w:t>
      </w:r>
      <w:r w:rsidR="00BC59F9" w:rsidRPr="00BC59F9">
        <w:rPr>
          <w:rFonts w:ascii="Times New Roman" w:hAnsi="Times New Roman"/>
          <w:sz w:val="24"/>
          <w:szCs w:val="24"/>
        </w:rPr>
        <w:t xml:space="preserve"> 3 ФЗ № 257 «Об автомобильных дорогах и о дорожной деятельности в Российской Федерации и о внесений изменений в отдельные законодательные акты Российской Федерации разворот легкового автотранспорта не является объектом дорожного сервиса. Это не объект, предназначенный для обслуживания участников дорожного движения по пути следования и не необходим для функционирования  места отдыха и стоянки транспортных средств.</w:t>
      </w:r>
      <w:bookmarkEnd w:id="0"/>
      <w:r>
        <w:rPr>
          <w:rFonts w:ascii="Times New Roman" w:hAnsi="Times New Roman"/>
          <w:sz w:val="24"/>
          <w:szCs w:val="24"/>
        </w:rPr>
        <w:t>).</w:t>
      </w:r>
    </w:p>
    <w:p w:rsidR="00305733" w:rsidRPr="00D6539B" w:rsidRDefault="00305733" w:rsidP="00672D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FDD" w:rsidRDefault="00305733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Голосование: отказать в предоставлении субсидии </w:t>
      </w:r>
      <w:r w:rsidR="00405345" w:rsidRPr="00405345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 затрат субъектов малого и среднего предпринимательства на строительство и (или) реконструкцию объектов дорожного сервисаИП Гогин С.Л. (ИНН 101500771687), ИП Крохмалёва И.Ф. (ИНН 101500216098), ИП Маккоев И.Ю. (ИНН 100101102241), ООО «КМ-Авто» (ИНН 1001329230).</w:t>
      </w:r>
    </w:p>
    <w:p w:rsidR="00F46C33" w:rsidRDefault="00F46C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FDD" w:rsidRPr="006E7E67" w:rsidRDefault="00E9151D" w:rsidP="00E9151D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D0FDD" w:rsidRPr="00F46C33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850873" w:rsidRPr="00845E77" w:rsidRDefault="00850873" w:rsidP="006D0F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873" w:rsidRPr="00845E77" w:rsidRDefault="00850873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предоставить субсидии </w:t>
      </w:r>
      <w:r w:rsidR="00F932B0" w:rsidRPr="00F932B0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 затрат субъектов малого и среднего предпринимательства на строительство и (или) реконструкцию объектов дорожного сервиса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05733" w:rsidRPr="00845E77" w:rsidRDefault="003057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2B0" w:rsidRPr="00F932B0" w:rsidRDefault="00F932B0" w:rsidP="00F932B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0">
        <w:rPr>
          <w:rFonts w:ascii="Times New Roman" w:eastAsia="Times New Roman" w:hAnsi="Times New Roman"/>
          <w:sz w:val="24"/>
          <w:szCs w:val="24"/>
          <w:lang w:eastAsia="ru-RU"/>
        </w:rPr>
        <w:t>1) ИП Павков В.Н. (</w:t>
      </w:r>
      <w:r w:rsidR="005C234D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F932B0">
        <w:rPr>
          <w:rFonts w:ascii="Times New Roman" w:eastAsia="Times New Roman" w:hAnsi="Times New Roman"/>
          <w:sz w:val="24"/>
          <w:szCs w:val="24"/>
          <w:lang w:eastAsia="ru-RU"/>
        </w:rPr>
        <w:t>100702121961);</w:t>
      </w:r>
    </w:p>
    <w:p w:rsidR="00672D9D" w:rsidRDefault="00F932B0" w:rsidP="00F932B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2B0">
        <w:rPr>
          <w:rFonts w:ascii="Times New Roman" w:eastAsia="Times New Roman" w:hAnsi="Times New Roman"/>
          <w:sz w:val="24"/>
          <w:szCs w:val="24"/>
          <w:lang w:eastAsia="ru-RU"/>
        </w:rPr>
        <w:t>2) ООО «СИГМА РЦ» (</w:t>
      </w:r>
      <w:r w:rsidR="005C234D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 w:rsidRPr="00F932B0">
        <w:rPr>
          <w:rFonts w:ascii="Times New Roman" w:eastAsia="Times New Roman" w:hAnsi="Times New Roman"/>
          <w:sz w:val="24"/>
          <w:szCs w:val="24"/>
          <w:lang w:eastAsia="ru-RU"/>
        </w:rPr>
        <w:t>1001256293).</w:t>
      </w:r>
    </w:p>
    <w:p w:rsidR="00F932B0" w:rsidRDefault="00F932B0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E127A6" w:rsidRDefault="00E9151D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72D9D" w:rsidRPr="00672D9D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sectPr w:rsidR="00672D9D" w:rsidRPr="00E127A6" w:rsidSect="00FA430F">
      <w:headerReference w:type="even" r:id="rId7"/>
      <w:headerReference w:type="default" r:id="rId8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C1" w:rsidRDefault="00827DC1">
      <w:pPr>
        <w:spacing w:after="0" w:line="240" w:lineRule="auto"/>
      </w:pPr>
      <w:r>
        <w:separator/>
      </w:r>
    </w:p>
  </w:endnote>
  <w:endnote w:type="continuationSeparator" w:id="1">
    <w:p w:rsidR="00827DC1" w:rsidRDefault="0082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C1" w:rsidRDefault="00827DC1">
      <w:pPr>
        <w:spacing w:after="0" w:line="240" w:lineRule="auto"/>
      </w:pPr>
      <w:r>
        <w:separator/>
      </w:r>
    </w:p>
  </w:footnote>
  <w:footnote w:type="continuationSeparator" w:id="1">
    <w:p w:rsidR="00827DC1" w:rsidRDefault="0082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A3" w:rsidRDefault="00322DBB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0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A3" w:rsidRDefault="00322DBB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50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3EC">
      <w:rPr>
        <w:rStyle w:val="a5"/>
        <w:noProof/>
      </w:rPr>
      <w:t>5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5"/>
  </w:num>
  <w:num w:numId="9">
    <w:abstractNumId w:val="23"/>
  </w:num>
  <w:num w:numId="10">
    <w:abstractNumId w:val="3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1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4"/>
  </w:num>
  <w:num w:numId="23">
    <w:abstractNumId w:val="2"/>
  </w:num>
  <w:num w:numId="24">
    <w:abstractNumId w:val="16"/>
  </w:num>
  <w:num w:numId="25">
    <w:abstractNumId w:val="1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375"/>
    <w:rsid w:val="00005F91"/>
    <w:rsid w:val="000137C1"/>
    <w:rsid w:val="00026F16"/>
    <w:rsid w:val="000B0D22"/>
    <w:rsid w:val="00124329"/>
    <w:rsid w:val="00124375"/>
    <w:rsid w:val="001275BC"/>
    <w:rsid w:val="00133900"/>
    <w:rsid w:val="00155B53"/>
    <w:rsid w:val="001E020D"/>
    <w:rsid w:val="001F2D89"/>
    <w:rsid w:val="001F63EC"/>
    <w:rsid w:val="002220D6"/>
    <w:rsid w:val="00281A94"/>
    <w:rsid w:val="0028337D"/>
    <w:rsid w:val="002865D7"/>
    <w:rsid w:val="00295D93"/>
    <w:rsid w:val="002E1039"/>
    <w:rsid w:val="00305733"/>
    <w:rsid w:val="00322DBB"/>
    <w:rsid w:val="00324FC0"/>
    <w:rsid w:val="00344A7B"/>
    <w:rsid w:val="003B1984"/>
    <w:rsid w:val="003B2545"/>
    <w:rsid w:val="00404605"/>
    <w:rsid w:val="00405345"/>
    <w:rsid w:val="00496FA3"/>
    <w:rsid w:val="004B4606"/>
    <w:rsid w:val="004B68A9"/>
    <w:rsid w:val="004F3C53"/>
    <w:rsid w:val="005036E2"/>
    <w:rsid w:val="00504535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F02E8"/>
    <w:rsid w:val="005F798A"/>
    <w:rsid w:val="006110DA"/>
    <w:rsid w:val="00672D9D"/>
    <w:rsid w:val="006745C8"/>
    <w:rsid w:val="006B0C40"/>
    <w:rsid w:val="006D0FDD"/>
    <w:rsid w:val="006E7E67"/>
    <w:rsid w:val="00701C7F"/>
    <w:rsid w:val="0070774D"/>
    <w:rsid w:val="0073057F"/>
    <w:rsid w:val="007408F8"/>
    <w:rsid w:val="007643D4"/>
    <w:rsid w:val="00790672"/>
    <w:rsid w:val="007963E8"/>
    <w:rsid w:val="007D7349"/>
    <w:rsid w:val="007E36EF"/>
    <w:rsid w:val="007E4B66"/>
    <w:rsid w:val="007F7D9E"/>
    <w:rsid w:val="0081660E"/>
    <w:rsid w:val="00827DC1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C22F3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A0408A"/>
    <w:rsid w:val="00A20FDD"/>
    <w:rsid w:val="00A60AB9"/>
    <w:rsid w:val="00A65B40"/>
    <w:rsid w:val="00AA5C22"/>
    <w:rsid w:val="00AC2214"/>
    <w:rsid w:val="00AC5C1A"/>
    <w:rsid w:val="00AF56EF"/>
    <w:rsid w:val="00B02263"/>
    <w:rsid w:val="00B267EF"/>
    <w:rsid w:val="00B3032C"/>
    <w:rsid w:val="00B5603E"/>
    <w:rsid w:val="00B7634F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37C4"/>
    <w:rsid w:val="00C65433"/>
    <w:rsid w:val="00C85C1F"/>
    <w:rsid w:val="00C955FA"/>
    <w:rsid w:val="00CC6B30"/>
    <w:rsid w:val="00D02C4A"/>
    <w:rsid w:val="00D3347C"/>
    <w:rsid w:val="00D52BEE"/>
    <w:rsid w:val="00D6539B"/>
    <w:rsid w:val="00D66AE3"/>
    <w:rsid w:val="00D84174"/>
    <w:rsid w:val="00D90F2B"/>
    <w:rsid w:val="00E04A92"/>
    <w:rsid w:val="00E127A6"/>
    <w:rsid w:val="00E370AA"/>
    <w:rsid w:val="00E73045"/>
    <w:rsid w:val="00E77D43"/>
    <w:rsid w:val="00E9151D"/>
    <w:rsid w:val="00E935E1"/>
    <w:rsid w:val="00E97B4B"/>
    <w:rsid w:val="00EA5E2A"/>
    <w:rsid w:val="00EC0CED"/>
    <w:rsid w:val="00F11A71"/>
    <w:rsid w:val="00F442E1"/>
    <w:rsid w:val="00F46C33"/>
    <w:rsid w:val="00F64CA6"/>
    <w:rsid w:val="00F67C02"/>
    <w:rsid w:val="00F932B0"/>
    <w:rsid w:val="00FA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322DBB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user</cp:lastModifiedBy>
  <cp:revision>7</cp:revision>
  <cp:lastPrinted>2020-08-13T15:04:00Z</cp:lastPrinted>
  <dcterms:created xsi:type="dcterms:W3CDTF">2020-12-09T06:45:00Z</dcterms:created>
  <dcterms:modified xsi:type="dcterms:W3CDTF">2020-12-14T12:37:00Z</dcterms:modified>
</cp:coreProperties>
</file>