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C7" w:rsidRDefault="009C04C7" w:rsidP="00D871DF">
      <w:pPr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C04C7" w:rsidRDefault="009C04C7" w:rsidP="0064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216" w:rsidRPr="009C04C7" w:rsidRDefault="00645216" w:rsidP="0064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C7">
        <w:rPr>
          <w:rFonts w:ascii="Times New Roman" w:hAnsi="Times New Roman" w:cs="Times New Roman"/>
          <w:b/>
          <w:sz w:val="24"/>
          <w:szCs w:val="24"/>
        </w:rPr>
        <w:t xml:space="preserve">Рейтинг оценки результативности и эффективности контрольно-надзорной деятельности </w:t>
      </w:r>
    </w:p>
    <w:p w:rsidR="00645216" w:rsidRPr="009C04C7" w:rsidRDefault="00645216" w:rsidP="00645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C7">
        <w:rPr>
          <w:rFonts w:ascii="Times New Roman" w:hAnsi="Times New Roman" w:cs="Times New Roman"/>
          <w:b/>
          <w:sz w:val="24"/>
          <w:szCs w:val="24"/>
        </w:rPr>
        <w:t>органов исполнительной власти Республики Карелия за 2018 год</w:t>
      </w:r>
    </w:p>
    <w:p w:rsidR="00613BE2" w:rsidRDefault="00613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672"/>
        <w:gridCol w:w="3827"/>
        <w:gridCol w:w="2268"/>
        <w:gridCol w:w="2268"/>
      </w:tblGrid>
      <w:tr w:rsidR="00645216" w:rsidRPr="00F662F0" w:rsidTr="00645216">
        <w:tc>
          <w:tcPr>
            <w:tcW w:w="532" w:type="dxa"/>
          </w:tcPr>
          <w:p w:rsidR="00645216" w:rsidRPr="00F662F0" w:rsidRDefault="00645216" w:rsidP="00420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5216" w:rsidRPr="00F662F0" w:rsidRDefault="00645216" w:rsidP="00420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2" w:type="dxa"/>
          </w:tcPr>
          <w:p w:rsidR="00645216" w:rsidRPr="00F662F0" w:rsidRDefault="00645216" w:rsidP="00420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государственного контроля (надзора)</w:t>
            </w:r>
          </w:p>
        </w:tc>
        <w:tc>
          <w:tcPr>
            <w:tcW w:w="3827" w:type="dxa"/>
          </w:tcPr>
          <w:p w:rsidR="00645216" w:rsidRPr="00F662F0" w:rsidRDefault="00645216" w:rsidP="00D87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исполнительной власти Республики Карелия, уполномоченного на осуществление государственного контроля (надзора)</w:t>
            </w:r>
          </w:p>
        </w:tc>
        <w:tc>
          <w:tcPr>
            <w:tcW w:w="2268" w:type="dxa"/>
          </w:tcPr>
          <w:p w:rsidR="00645216" w:rsidRPr="00F662F0" w:rsidRDefault="00645216" w:rsidP="00420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результативности органа исполнительной власти (</w:t>
            </w:r>
            <w:proofErr w:type="spellStart"/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662F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и</w:t>
            </w:r>
            <w:proofErr w:type="spellEnd"/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45216" w:rsidRPr="00F662F0" w:rsidRDefault="00645216" w:rsidP="00645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  <w:r w:rsidRPr="00F66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результативности и эффективности контрольно-надзорной деятельности</w:t>
            </w:r>
          </w:p>
          <w:p w:rsidR="00645216" w:rsidRPr="00F662F0" w:rsidRDefault="00645216" w:rsidP="00420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3DF5" w:rsidRPr="00F662F0" w:rsidTr="008B3DF5">
        <w:tc>
          <w:tcPr>
            <w:tcW w:w="532" w:type="dxa"/>
            <w:shd w:val="clear" w:color="auto" w:fill="auto"/>
          </w:tcPr>
          <w:p w:rsidR="008B3DF5" w:rsidRPr="00F662F0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420E9C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Лицензионный контроль в сфере осуществления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3DF5" w:rsidRPr="00F662F0" w:rsidRDefault="008B3DF5" w:rsidP="008B3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Группа с высокой результативностью и эффективностью контрольно-надзорной деятельности</w:t>
            </w:r>
          </w:p>
          <w:p w:rsidR="008B3DF5" w:rsidRPr="00F662F0" w:rsidRDefault="008B3DF5" w:rsidP="008B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0F0C42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0F0C42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 надзор в области племенного животноводства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0F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0F0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420E9C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Карелия по ценам и тарифам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420E9C">
            <w:pPr>
              <w:spacing w:line="26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420E9C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Надзор и </w:t>
            </w:r>
            <w:proofErr w:type="gramStart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Управление труда и занятости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420E9C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региональный ветеринарный надзор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BD0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BD0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42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</w:t>
            </w:r>
            <w:proofErr w:type="gramStart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федеральному</w:t>
            </w:r>
            <w:proofErr w:type="gramEnd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государственному экологическому надзору, в том числе:</w:t>
            </w:r>
          </w:p>
          <w:p w:rsidR="008B3DF5" w:rsidRPr="00F662F0" w:rsidRDefault="008B3DF5" w:rsidP="0042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DF5" w:rsidRPr="00F662F0" w:rsidRDefault="008B3DF5" w:rsidP="0042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области охраны атмосферного воздуха;</w:t>
            </w:r>
          </w:p>
          <w:p w:rsidR="008B3DF5" w:rsidRPr="00F662F0" w:rsidRDefault="008B3DF5" w:rsidP="0042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-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объектах;</w:t>
            </w:r>
          </w:p>
          <w:p w:rsidR="008B3DF5" w:rsidRPr="00F662F0" w:rsidRDefault="008B3DF5" w:rsidP="0042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- за геологическим изучением, рациональным использованием и охраной недр в отношении участков недр местного значения;</w:t>
            </w:r>
          </w:p>
          <w:p w:rsidR="008B3DF5" w:rsidRPr="00F662F0" w:rsidRDefault="008B3DF5" w:rsidP="0042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- в области охраны и использования особо охраняемых природных территорий;</w:t>
            </w:r>
          </w:p>
          <w:p w:rsidR="008B3DF5" w:rsidRPr="00F662F0" w:rsidRDefault="008B3DF5" w:rsidP="0042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- в области обращения с отходами;</w:t>
            </w:r>
          </w:p>
          <w:p w:rsidR="008B3DF5" w:rsidRPr="00F662F0" w:rsidRDefault="008B3DF5" w:rsidP="00420E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- за соблюдением требований к обращению </w:t>
            </w:r>
            <w:proofErr w:type="spellStart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природных ресурсов и экологии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42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Pr="00F662F0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2" w:type="dxa"/>
            <w:shd w:val="clear" w:color="auto" w:fill="auto"/>
          </w:tcPr>
          <w:p w:rsidR="008B3DF5" w:rsidRPr="00446F8A" w:rsidRDefault="008B3DF5" w:rsidP="00D30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6F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государственный контроль (надзор) в области розничной продажи алкогольной и спиртосодержащей продукции, включающий в себя:</w:t>
            </w:r>
          </w:p>
          <w:p w:rsidR="008B3DF5" w:rsidRPr="00446F8A" w:rsidRDefault="008B3DF5" w:rsidP="00D30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B3DF5" w:rsidRPr="00446F8A" w:rsidRDefault="008B3DF5" w:rsidP="00D30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лицензионный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      </w:r>
          </w:p>
          <w:p w:rsidR="008B3DF5" w:rsidRPr="00446F8A" w:rsidRDefault="008B3DF5" w:rsidP="00D3051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</w:t>
            </w: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обязательных требований к розничной продаже спиртосодержащей продукции, за исключением государственного контроля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соблюдением требований технических регламентов;</w:t>
            </w:r>
          </w:p>
          <w:p w:rsidR="008B3DF5" w:rsidRPr="00446F8A" w:rsidRDefault="008B3DF5" w:rsidP="00D3051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государственный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      </w:r>
          </w:p>
        </w:tc>
        <w:tc>
          <w:tcPr>
            <w:tcW w:w="3827" w:type="dxa"/>
            <w:shd w:val="clear" w:color="auto" w:fill="auto"/>
          </w:tcPr>
          <w:p w:rsidR="008B3DF5" w:rsidRPr="00446F8A" w:rsidRDefault="008B3DF5" w:rsidP="00D30515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Default="008B3DF5" w:rsidP="00D3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2268" w:type="dxa"/>
            <w:vMerge/>
            <w:shd w:val="clear" w:color="auto" w:fill="auto"/>
          </w:tcPr>
          <w:p w:rsidR="008B3DF5" w:rsidRPr="00F662F0" w:rsidRDefault="008B3DF5" w:rsidP="00386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DF5" w:rsidRPr="00F662F0" w:rsidTr="00386D4F">
        <w:tc>
          <w:tcPr>
            <w:tcW w:w="532" w:type="dxa"/>
            <w:shd w:val="clear" w:color="auto" w:fill="auto"/>
          </w:tcPr>
          <w:p w:rsidR="008B3DF5" w:rsidRDefault="008B3DF5" w:rsidP="00420E9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2" w:type="dxa"/>
            <w:shd w:val="clear" w:color="auto" w:fill="auto"/>
          </w:tcPr>
          <w:p w:rsidR="008B3DF5" w:rsidRPr="00F662F0" w:rsidRDefault="008B3DF5" w:rsidP="00D30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F662F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надзор в области технического состояния самоходных машин и других видов техники, </w:t>
            </w:r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включающий в себя:</w:t>
            </w:r>
          </w:p>
          <w:p w:rsidR="008B3DF5" w:rsidRPr="00F662F0" w:rsidRDefault="008B3DF5" w:rsidP="00D30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надзор за техническим состоянием тракторов, самоходных дорожно-строительных и иных машин и прицепов к ним в процессе использования,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      </w:r>
            <w:proofErr w:type="spellStart"/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Главгосэнергонадзору</w:t>
            </w:r>
            <w:proofErr w:type="spellEnd"/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России), по нормативам, обеспечивающим безопасность для жизни, здоровья людей и имущества, охрану окружающей среды;</w:t>
            </w:r>
            <w:proofErr w:type="gramEnd"/>
          </w:p>
          <w:p w:rsidR="008B3DF5" w:rsidRPr="00F662F0" w:rsidRDefault="008B3DF5" w:rsidP="00D30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Госгортехнадзору России и </w:t>
            </w:r>
            <w:proofErr w:type="spellStart"/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Главгосэнергонадзору</w:t>
            </w:r>
            <w:proofErr w:type="spellEnd"/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России), а также правил, регламентируемых стандартами, другими нормативными документами и документацией;</w:t>
            </w:r>
          </w:p>
          <w:p w:rsidR="008B3DF5" w:rsidRPr="00F662F0" w:rsidRDefault="008B3DF5" w:rsidP="00D30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</w:t>
            </w:r>
          </w:p>
        </w:tc>
        <w:tc>
          <w:tcPr>
            <w:tcW w:w="3827" w:type="dxa"/>
            <w:shd w:val="clear" w:color="auto" w:fill="auto"/>
          </w:tcPr>
          <w:p w:rsidR="008B3DF5" w:rsidRPr="00F662F0" w:rsidRDefault="008B3DF5" w:rsidP="00D30515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сельского и рыбного хозяйства Республики Карелия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D30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B3DF5" w:rsidRPr="00F662F0" w:rsidRDefault="008B3DF5" w:rsidP="00386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D4A" w:rsidRDefault="00A51D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C04C7" w:rsidRDefault="009C04C7" w:rsidP="00D871DF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871DF" w:rsidRDefault="00D871DF" w:rsidP="00D8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D4A" w:rsidRDefault="000B4DFF" w:rsidP="00D8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="0055149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рганах</w:t>
      </w:r>
      <w:r w:rsidR="00A51D4A" w:rsidRPr="009C04C7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Республики Карелия, не включенны</w:t>
      </w:r>
      <w:r w:rsidR="00D871DF">
        <w:rPr>
          <w:rFonts w:ascii="Times New Roman" w:hAnsi="Times New Roman" w:cs="Times New Roman"/>
          <w:b/>
          <w:sz w:val="24"/>
          <w:szCs w:val="24"/>
        </w:rPr>
        <w:t>х</w:t>
      </w:r>
      <w:r w:rsidR="00A51D4A" w:rsidRPr="009C04C7">
        <w:rPr>
          <w:rFonts w:ascii="Times New Roman" w:hAnsi="Times New Roman" w:cs="Times New Roman"/>
          <w:b/>
          <w:sz w:val="24"/>
          <w:szCs w:val="24"/>
        </w:rPr>
        <w:t xml:space="preserve"> в рейтинг оценки результативности и эффективности контрольно-надзорной деятельности органов исполнительной власти Республики Карелия за 2018 год</w:t>
      </w:r>
    </w:p>
    <w:p w:rsidR="00D871DF" w:rsidRPr="009C04C7" w:rsidRDefault="00D871DF" w:rsidP="00D8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074"/>
        <w:gridCol w:w="3203"/>
        <w:gridCol w:w="4758"/>
      </w:tblGrid>
      <w:tr w:rsidR="00AD7A68" w:rsidRPr="00446F8A" w:rsidTr="00AD7A68">
        <w:tc>
          <w:tcPr>
            <w:tcW w:w="532" w:type="dxa"/>
          </w:tcPr>
          <w:p w:rsidR="00AD7A68" w:rsidRPr="00446F8A" w:rsidRDefault="00AD7A68" w:rsidP="00BD0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D7A68" w:rsidRPr="00446F8A" w:rsidRDefault="00AD7A68" w:rsidP="00BD0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6F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6F8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государственного контроля (надзора)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исполнительной власти Республики Карелия, уполномоченного на осуществление государственного контроля (надзора)</w:t>
            </w:r>
          </w:p>
        </w:tc>
        <w:tc>
          <w:tcPr>
            <w:tcW w:w="4758" w:type="dxa"/>
          </w:tcPr>
          <w:p w:rsidR="00AD7A68" w:rsidRPr="00446F8A" w:rsidRDefault="00AD7A68" w:rsidP="00AD7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за применением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 перечень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 необходимых и важнейших лекарственных препаратов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Республики Карелия</w:t>
            </w:r>
          </w:p>
        </w:tc>
        <w:tc>
          <w:tcPr>
            <w:tcW w:w="4758" w:type="dxa"/>
          </w:tcPr>
          <w:p w:rsidR="00AD7A68" w:rsidRPr="00CD2381" w:rsidRDefault="00AD7A68" w:rsidP="00AD7A68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81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в 2018 году контрольные мероприятия в рамках государственного </w:t>
            </w:r>
            <w:proofErr w:type="gramStart"/>
            <w:r w:rsidRPr="00CD23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D2381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препаратов, не проводились,  результаты расчетов значений показателей и оценка фактических (достигнутых) значений показателей будут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едоставлены по итогам 2019 года</w:t>
            </w:r>
          </w:p>
          <w:p w:rsidR="00AD7A68" w:rsidRPr="00446F8A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68" w:rsidRPr="00446F8A" w:rsidTr="00163226">
        <w:tc>
          <w:tcPr>
            <w:tcW w:w="532" w:type="dxa"/>
            <w:shd w:val="clear" w:color="auto" w:fill="auto"/>
          </w:tcPr>
          <w:p w:rsidR="00AD7A68" w:rsidRPr="00446F8A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4" w:type="dxa"/>
            <w:shd w:val="clear" w:color="auto" w:fill="auto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об архивном деле в Российской Федерации</w:t>
            </w:r>
          </w:p>
        </w:tc>
        <w:tc>
          <w:tcPr>
            <w:tcW w:w="3203" w:type="dxa"/>
            <w:shd w:val="clear" w:color="auto" w:fill="auto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Карелия</w:t>
            </w:r>
          </w:p>
        </w:tc>
        <w:tc>
          <w:tcPr>
            <w:tcW w:w="4758" w:type="dxa"/>
            <w:shd w:val="clear" w:color="auto" w:fill="auto"/>
          </w:tcPr>
          <w:p w:rsidR="00AD7A68" w:rsidRPr="00446F8A" w:rsidRDefault="008B3DF5" w:rsidP="008B3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</w:t>
            </w:r>
            <w:r w:rsidR="00AD7A68">
              <w:rPr>
                <w:rFonts w:ascii="Times New Roman" w:hAnsi="Times New Roman" w:cs="Times New Roman"/>
                <w:sz w:val="20"/>
                <w:szCs w:val="20"/>
              </w:rPr>
              <w:t>асчет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и оценке </w:t>
            </w:r>
            <w:r w:rsidRPr="008B3DF5">
              <w:rPr>
                <w:rFonts w:ascii="Times New Roman" w:hAnsi="Times New Roman" w:cs="Times New Roman"/>
                <w:sz w:val="20"/>
                <w:szCs w:val="20"/>
              </w:rPr>
              <w:t>результативности и эффективности контрольно-надзорной деятельности</w:t>
            </w:r>
            <w:r w:rsidR="00AD7A68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</w:t>
            </w:r>
          </w:p>
        </w:tc>
      </w:tr>
      <w:tr w:rsidR="00AD7A68" w:rsidRPr="00446F8A" w:rsidTr="00163226">
        <w:tc>
          <w:tcPr>
            <w:tcW w:w="532" w:type="dxa"/>
            <w:shd w:val="clear" w:color="auto" w:fill="auto"/>
          </w:tcPr>
          <w:p w:rsidR="00AD7A68" w:rsidRPr="00446F8A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4" w:type="dxa"/>
            <w:shd w:val="clear" w:color="auto" w:fill="auto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государственной части Музейного фонда Российской Федерации</w:t>
            </w:r>
          </w:p>
        </w:tc>
        <w:tc>
          <w:tcPr>
            <w:tcW w:w="3203" w:type="dxa"/>
            <w:shd w:val="clear" w:color="auto" w:fill="auto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Карелия</w:t>
            </w:r>
          </w:p>
        </w:tc>
        <w:tc>
          <w:tcPr>
            <w:tcW w:w="4758" w:type="dxa"/>
            <w:shd w:val="clear" w:color="auto" w:fill="auto"/>
          </w:tcPr>
          <w:p w:rsidR="00AD7A68" w:rsidRPr="00446F8A" w:rsidRDefault="008B3DF5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расчете и оценке </w:t>
            </w:r>
            <w:r w:rsidRPr="008B3DF5">
              <w:rPr>
                <w:rFonts w:ascii="Times New Roman" w:hAnsi="Times New Roman" w:cs="Times New Roman"/>
                <w:sz w:val="20"/>
                <w:szCs w:val="20"/>
              </w:rPr>
              <w:t>результативности и эффективности контрольно-надзорной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представлена</w:t>
            </w:r>
          </w:p>
        </w:tc>
      </w:tr>
      <w:tr w:rsidR="00AD7A68" w:rsidRPr="00446F8A" w:rsidTr="00163226">
        <w:tc>
          <w:tcPr>
            <w:tcW w:w="532" w:type="dxa"/>
            <w:shd w:val="clear" w:color="auto" w:fill="auto"/>
          </w:tcPr>
          <w:p w:rsidR="00AD7A68" w:rsidRPr="00446F8A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4" w:type="dxa"/>
            <w:shd w:val="clear" w:color="auto" w:fill="auto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надзор за соблюдением требований законодательства Российской Федерации в сфере организации отдыха и оздоровления детей</w:t>
            </w:r>
          </w:p>
        </w:tc>
        <w:tc>
          <w:tcPr>
            <w:tcW w:w="3203" w:type="dxa"/>
            <w:shd w:val="clear" w:color="auto" w:fill="auto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Республики Карелия</w:t>
            </w:r>
          </w:p>
        </w:tc>
        <w:tc>
          <w:tcPr>
            <w:tcW w:w="4758" w:type="dxa"/>
            <w:shd w:val="clear" w:color="auto" w:fill="auto"/>
          </w:tcPr>
          <w:p w:rsidR="00AD7A68" w:rsidRPr="00446F8A" w:rsidRDefault="008B3DF5" w:rsidP="008B3D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DF5">
              <w:rPr>
                <w:rFonts w:ascii="Times New Roman" w:hAnsi="Times New Roman" w:cs="Times New Roman"/>
                <w:sz w:val="20"/>
                <w:szCs w:val="20"/>
              </w:rPr>
              <w:t>В связи с передачей в 2017 году Министерству образования Республики Карелия полномочия Министерства социальной защиты Республики Карелия по осуществлению регионального государственного надзора за соблюдением требований законодательства Российской Федерации в сфере организации отдыха и оздоровления детей в течение 2018 года проведена ревизия нормативно-правовой базы, завершена работа по правовому регулированию в данной сфере отношений, в 2018 году контрольно-надзорная деятельность не осуществлялась</w:t>
            </w:r>
            <w:proofErr w:type="gramEnd"/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4758" w:type="dxa"/>
          </w:tcPr>
          <w:p w:rsidR="00AD7A68" w:rsidRDefault="00AD7A68" w:rsidP="00AD7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и оценка фактических (достигнутых) значений ряда показателей могут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рассчитаны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данных УГИБДД МВД по РК, информация не предоставлена</w:t>
            </w:r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контроль в сфере социального обслуживания граждан 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6F8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социальной защиты Республики Карелия</w:t>
            </w:r>
          </w:p>
        </w:tc>
        <w:tc>
          <w:tcPr>
            <w:tcW w:w="4758" w:type="dxa"/>
          </w:tcPr>
          <w:p w:rsidR="00AD7A68" w:rsidRPr="00446F8A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оценки не произведен в связи с отсутствием целевого значения показателей, не рассчитана итоговая оценка</w:t>
            </w:r>
            <w:r w:rsidR="008B3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7A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7A68">
              <w:rPr>
                <w:rFonts w:ascii="Times New Roman" w:hAnsi="Times New Roman" w:cs="Times New Roman"/>
                <w:sz w:val="20"/>
                <w:szCs w:val="20"/>
              </w:rPr>
              <w:t xml:space="preserve"> течение 2019 года будет проведена работа внесению изменений в ведомственный порядок в части установления целевых значений показателей, изменения перечня показателей эффективности</w:t>
            </w:r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8B3DF5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в области долевого строительства многоквартирных домов и (или) иных объектов недвижимости, осуществляемого на территории Республики Карелия, в соответствии с законодательством Российской Федерации о долевом строительстве многоквартирных домов и иных объектов недвижимости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758" w:type="dxa"/>
          </w:tcPr>
          <w:p w:rsidR="00AD7A68" w:rsidRPr="00446F8A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оценки произведен в части показателей, по которым установлено целевое значение</w:t>
            </w:r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4718E0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надзор за обеспечением сохранности автомобильных дорог регионального и межмуниципального значения Республики Карелия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Республики Карелия по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строительному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, жилищному и дорожному надзору</w:t>
            </w:r>
          </w:p>
        </w:tc>
        <w:tc>
          <w:tcPr>
            <w:tcW w:w="4758" w:type="dxa"/>
            <w:vMerge w:val="restart"/>
          </w:tcPr>
          <w:p w:rsidR="00AD7A68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оценки произведен в части показателей, по которым установлено целевое значение, в связи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итоговая оценка не рассчитана</w:t>
            </w:r>
          </w:p>
          <w:p w:rsidR="00AD7A68" w:rsidRPr="00446F8A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F79">
              <w:rPr>
                <w:rFonts w:ascii="Times New Roman" w:hAnsi="Times New Roman" w:cs="Times New Roman"/>
                <w:sz w:val="20"/>
                <w:szCs w:val="20"/>
              </w:rPr>
              <w:t>Перечни показателей оценки результативности и эффективности контрольно-надзорной деятельности Комитета на 2019 год будут пересмотрены с учетом возможности установления по ним индикативных значений для осуществления расчета оценки результативности и эффективности контрольно-надзорной деятельности, в том числе с учетом перечня целевых показателей деятельности органов государственного жилищного надзора установленных Министерством строительства и жилищно-коммунального хозяйства Российской Федерации</w:t>
            </w:r>
            <w:proofErr w:type="gramEnd"/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4718E0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строительный надзор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Республики Карелия по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строительному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, жилищному и дорожному надзору</w:t>
            </w:r>
          </w:p>
        </w:tc>
        <w:tc>
          <w:tcPr>
            <w:tcW w:w="4758" w:type="dxa"/>
            <w:vMerge/>
          </w:tcPr>
          <w:p w:rsidR="00AD7A68" w:rsidRPr="00446F8A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4718E0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Государственный жилищный надзор</w:t>
            </w:r>
          </w:p>
        </w:tc>
        <w:tc>
          <w:tcPr>
            <w:tcW w:w="3203" w:type="dxa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Республики Карелия по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строительному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, жилищному и дорожному надзору</w:t>
            </w:r>
          </w:p>
        </w:tc>
        <w:tc>
          <w:tcPr>
            <w:tcW w:w="4758" w:type="dxa"/>
            <w:vMerge/>
          </w:tcPr>
          <w:p w:rsidR="00AD7A68" w:rsidRPr="00446F8A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68" w:rsidRPr="00446F8A" w:rsidTr="00AD7A68">
        <w:tc>
          <w:tcPr>
            <w:tcW w:w="532" w:type="dxa"/>
          </w:tcPr>
          <w:p w:rsidR="00AD7A68" w:rsidRPr="00446F8A" w:rsidRDefault="004718E0" w:rsidP="00BD0AA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4" w:type="dxa"/>
          </w:tcPr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Лицензионный контроль</w:t>
            </w:r>
            <w:r w:rsidRPr="00446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лицензии)</w:t>
            </w:r>
          </w:p>
          <w:p w:rsidR="00AD7A68" w:rsidRPr="00446F8A" w:rsidRDefault="00AD7A68" w:rsidP="00BD0AA5">
            <w:pPr>
              <w:spacing w:line="26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AD7A68" w:rsidRPr="00446F8A" w:rsidRDefault="00AD7A68" w:rsidP="00D871DF">
            <w:pPr>
              <w:spacing w:line="2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F8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Республики Карелия по </w:t>
            </w:r>
            <w:proofErr w:type="gramStart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строительному</w:t>
            </w:r>
            <w:proofErr w:type="gramEnd"/>
            <w:r w:rsidRPr="00446F8A">
              <w:rPr>
                <w:rFonts w:ascii="Times New Roman" w:hAnsi="Times New Roman" w:cs="Times New Roman"/>
                <w:sz w:val="20"/>
                <w:szCs w:val="20"/>
              </w:rPr>
              <w:t>, жилищному и дорожному надзору</w:t>
            </w:r>
          </w:p>
        </w:tc>
        <w:tc>
          <w:tcPr>
            <w:tcW w:w="4758" w:type="dxa"/>
            <w:vMerge/>
          </w:tcPr>
          <w:p w:rsidR="00AD7A68" w:rsidRPr="00446F8A" w:rsidRDefault="00AD7A68" w:rsidP="00AD7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D4A" w:rsidRPr="00A51D4A" w:rsidRDefault="00A51D4A">
      <w:pPr>
        <w:rPr>
          <w:rFonts w:ascii="Times New Roman" w:hAnsi="Times New Roman" w:cs="Times New Roman"/>
          <w:b/>
          <w:sz w:val="24"/>
          <w:szCs w:val="24"/>
        </w:rPr>
      </w:pPr>
    </w:p>
    <w:sectPr w:rsidR="00A51D4A" w:rsidRPr="00A51D4A" w:rsidSect="008D5529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54D"/>
    <w:multiLevelType w:val="hybridMultilevel"/>
    <w:tmpl w:val="05DE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4E87"/>
    <w:multiLevelType w:val="hybridMultilevel"/>
    <w:tmpl w:val="A8A8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8"/>
    <w:rsid w:val="00057BB2"/>
    <w:rsid w:val="000B4DFF"/>
    <w:rsid w:val="00122D1F"/>
    <w:rsid w:val="00151B4C"/>
    <w:rsid w:val="00163226"/>
    <w:rsid w:val="00203A58"/>
    <w:rsid w:val="00210769"/>
    <w:rsid w:val="002F5C7B"/>
    <w:rsid w:val="0034662F"/>
    <w:rsid w:val="00386D4F"/>
    <w:rsid w:val="003D1E0F"/>
    <w:rsid w:val="00446F8A"/>
    <w:rsid w:val="004718E0"/>
    <w:rsid w:val="00473A2D"/>
    <w:rsid w:val="00551490"/>
    <w:rsid w:val="00564701"/>
    <w:rsid w:val="005E3178"/>
    <w:rsid w:val="00613BE2"/>
    <w:rsid w:val="00645216"/>
    <w:rsid w:val="006F5988"/>
    <w:rsid w:val="007036CF"/>
    <w:rsid w:val="007916F9"/>
    <w:rsid w:val="0084787E"/>
    <w:rsid w:val="008B3DF5"/>
    <w:rsid w:val="008D5529"/>
    <w:rsid w:val="009201F6"/>
    <w:rsid w:val="00922BF8"/>
    <w:rsid w:val="009C04C7"/>
    <w:rsid w:val="009E2C8D"/>
    <w:rsid w:val="009F30FB"/>
    <w:rsid w:val="00A51D4A"/>
    <w:rsid w:val="00AC4340"/>
    <w:rsid w:val="00AD7A68"/>
    <w:rsid w:val="00C81222"/>
    <w:rsid w:val="00CD2381"/>
    <w:rsid w:val="00CD4C10"/>
    <w:rsid w:val="00D802DD"/>
    <w:rsid w:val="00D871DF"/>
    <w:rsid w:val="00E04D93"/>
    <w:rsid w:val="00E352AD"/>
    <w:rsid w:val="00F44F79"/>
    <w:rsid w:val="00F662F0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13B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13B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46F8A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13B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13B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46F8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4117-6AF7-433A-94A3-807736E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Курицина Юлия Владимировна</dc:creator>
  <cp:keywords/>
  <dc:description/>
  <cp:lastModifiedBy>Курицина Юлия Владимировна</cp:lastModifiedBy>
  <cp:revision>14</cp:revision>
  <dcterms:created xsi:type="dcterms:W3CDTF">2019-02-26T11:06:00Z</dcterms:created>
  <dcterms:modified xsi:type="dcterms:W3CDTF">2019-03-01T13:46:00Z</dcterms:modified>
</cp:coreProperties>
</file>