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2 </w:t>
      </w:r>
      <w:r w:rsidR="00082570">
        <w:rPr>
          <w:rFonts w:ascii="Times New Roman" w:hAnsi="Times New Roman"/>
          <w:sz w:val="28"/>
          <w:szCs w:val="28"/>
        </w:rPr>
        <w:t>п</w:t>
      </w:r>
      <w:r w:rsidRPr="009F11E1">
        <w:rPr>
          <w:rFonts w:ascii="Times New Roman" w:hAnsi="Times New Roman"/>
          <w:sz w:val="28"/>
          <w:szCs w:val="28"/>
        </w:rPr>
        <w:t xml:space="preserve">остановления Правительства Республики Карелия от 17 ноября 2020 года № 539-П </w:t>
      </w:r>
      <w:r w:rsidR="001D16CF" w:rsidRPr="006513CB">
        <w:rPr>
          <w:rFonts w:ascii="Times New Roman" w:hAnsi="Times New Roman"/>
          <w:sz w:val="28"/>
          <w:szCs w:val="28"/>
        </w:rPr>
        <w:t>«</w:t>
      </w:r>
      <w:r w:rsidR="001D16CF" w:rsidRPr="009B6D33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Республики Карелия субсидий </w:t>
      </w:r>
      <w:r w:rsidR="001D16CF">
        <w:rPr>
          <w:rFonts w:ascii="Times New Roman" w:hAnsi="Times New Roman"/>
          <w:sz w:val="28"/>
          <w:szCs w:val="28"/>
        </w:rPr>
        <w:t>на реализацию мероприятий по государственной поддержке субъектов малого и среднего предпринимательства (модернизация системы поддержки экспортеров  - субсидия некоммерческой организации «</w:t>
      </w:r>
      <w:r w:rsidR="001D16CF" w:rsidRPr="00C86DB0">
        <w:rPr>
          <w:rFonts w:ascii="Times New Roman" w:hAnsi="Times New Roman"/>
          <w:sz w:val="28"/>
          <w:szCs w:val="28"/>
        </w:rPr>
        <w:t>Фонд «Центр поддержки экспорта Республики Карелия»</w:t>
      </w:r>
      <w:r w:rsidR="001D16CF">
        <w:rPr>
          <w:rFonts w:ascii="Times New Roman" w:hAnsi="Times New Roman"/>
          <w:sz w:val="28"/>
          <w:szCs w:val="28"/>
        </w:rPr>
        <w:t xml:space="preserve">) (субсидии </w:t>
      </w:r>
      <w:r w:rsidR="001D16CF" w:rsidRPr="009B6D33">
        <w:rPr>
          <w:rFonts w:ascii="Times New Roman" w:hAnsi="Times New Roman"/>
          <w:sz w:val="28"/>
          <w:szCs w:val="28"/>
        </w:rPr>
        <w:t>некоммерческим организациям (за исключением</w:t>
      </w:r>
      <w:proofErr w:type="gramEnd"/>
      <w:r w:rsidR="001D16CF" w:rsidRPr="009B6D33">
        <w:rPr>
          <w:rFonts w:ascii="Times New Roman" w:hAnsi="Times New Roman"/>
          <w:sz w:val="28"/>
          <w:szCs w:val="28"/>
        </w:rPr>
        <w:t xml:space="preserve"> государственных (муниципальных) учреждений)</w:t>
      </w:r>
      <w:r w:rsidR="001D16CF">
        <w:rPr>
          <w:rFonts w:ascii="Times New Roman" w:hAnsi="Times New Roman"/>
          <w:sz w:val="28"/>
          <w:szCs w:val="28"/>
        </w:rPr>
        <w:t>»</w:t>
      </w:r>
      <w:r w:rsidR="001D16CF" w:rsidRPr="006513CB">
        <w:rPr>
          <w:rFonts w:ascii="Times New Roman" w:hAnsi="Times New Roman"/>
          <w:sz w:val="28"/>
          <w:szCs w:val="28"/>
        </w:rPr>
        <w:t xml:space="preserve"> </w:t>
      </w:r>
      <w:r w:rsidR="001D16CF">
        <w:rPr>
          <w:rFonts w:ascii="Times New Roman" w:hAnsi="Times New Roman"/>
          <w:sz w:val="28"/>
          <w:szCs w:val="28"/>
        </w:rPr>
        <w:t xml:space="preserve">размещает сведения о </w:t>
      </w:r>
      <w:r w:rsidRPr="009B6D33">
        <w:rPr>
          <w:rFonts w:ascii="Times New Roman" w:hAnsi="Times New Roman"/>
          <w:sz w:val="28"/>
          <w:szCs w:val="28"/>
        </w:rPr>
        <w:t>субсиди</w:t>
      </w:r>
      <w:r w:rsidR="001D16CF">
        <w:rPr>
          <w:rFonts w:ascii="Times New Roman" w:hAnsi="Times New Roman"/>
          <w:sz w:val="28"/>
          <w:szCs w:val="28"/>
        </w:rPr>
        <w:t>и</w:t>
      </w:r>
      <w:r w:rsidRPr="009B6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реализацию мероприятий по государственной поддержке субъектов малого и среднего предпринимательства (модернизация системы поддержки экспортеров  - субсидия некоммерческой организации «</w:t>
      </w:r>
      <w:r w:rsidRPr="00C86DB0">
        <w:rPr>
          <w:rFonts w:ascii="Times New Roman" w:hAnsi="Times New Roman"/>
          <w:sz w:val="28"/>
          <w:szCs w:val="28"/>
        </w:rPr>
        <w:t>Фонд «Центр поддержки экспорта Республики Карелия»</w:t>
      </w:r>
      <w:r>
        <w:rPr>
          <w:rFonts w:ascii="Times New Roman" w:hAnsi="Times New Roman"/>
          <w:sz w:val="28"/>
          <w:szCs w:val="28"/>
        </w:rPr>
        <w:t xml:space="preserve">) (субсидии </w:t>
      </w:r>
      <w:r w:rsidRPr="009B6D33">
        <w:rPr>
          <w:rFonts w:ascii="Times New Roman" w:hAnsi="Times New Roman"/>
          <w:sz w:val="28"/>
          <w:szCs w:val="28"/>
        </w:rPr>
        <w:t>некоммерческим организациям (за исключением государственных (муниципальных) учреждений)</w:t>
      </w:r>
      <w:r>
        <w:rPr>
          <w:rFonts w:ascii="Times New Roman" w:hAnsi="Times New Roman"/>
          <w:sz w:val="28"/>
          <w:szCs w:val="28"/>
        </w:rPr>
        <w:t>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2AE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642AE6">
        <w:rPr>
          <w:rFonts w:ascii="Times New Roman" w:hAnsi="Times New Roman"/>
          <w:sz w:val="28"/>
          <w:szCs w:val="28"/>
        </w:rPr>
        <w:t xml:space="preserve"> Республики Карелия от 19</w:t>
      </w:r>
      <w:r w:rsidR="00082570">
        <w:rPr>
          <w:rFonts w:ascii="Times New Roman" w:hAnsi="Times New Roman"/>
          <w:sz w:val="28"/>
          <w:szCs w:val="28"/>
        </w:rPr>
        <w:t xml:space="preserve"> декабря </w:t>
      </w:r>
      <w:r w:rsidRPr="00642AE6">
        <w:rPr>
          <w:rFonts w:ascii="Times New Roman" w:hAnsi="Times New Roman"/>
          <w:sz w:val="28"/>
          <w:szCs w:val="28"/>
        </w:rPr>
        <w:t xml:space="preserve">2019 </w:t>
      </w:r>
      <w:r w:rsidR="00082570">
        <w:rPr>
          <w:rFonts w:ascii="Times New Roman" w:hAnsi="Times New Roman"/>
          <w:sz w:val="28"/>
          <w:szCs w:val="28"/>
        </w:rPr>
        <w:t>№</w:t>
      </w:r>
      <w:r w:rsidRPr="00642AE6">
        <w:rPr>
          <w:rFonts w:ascii="Times New Roman" w:hAnsi="Times New Roman"/>
          <w:sz w:val="28"/>
          <w:szCs w:val="28"/>
        </w:rPr>
        <w:t xml:space="preserve"> 2440-ЗРК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42AE6">
        <w:rPr>
          <w:rFonts w:ascii="Times New Roman" w:hAnsi="Times New Roman"/>
          <w:sz w:val="28"/>
          <w:szCs w:val="28"/>
        </w:rPr>
        <w:t>О бюджете Республики Карелия на 2020 год и на пл</w:t>
      </w:r>
      <w:r>
        <w:rPr>
          <w:rFonts w:ascii="Times New Roman" w:hAnsi="Times New Roman"/>
          <w:sz w:val="28"/>
          <w:szCs w:val="28"/>
        </w:rPr>
        <w:t>ановый период 2021 и 2022 годов»</w:t>
      </w:r>
      <w:r w:rsidR="00863D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D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63DDF">
        <w:rPr>
          <w:rFonts w:ascii="Times New Roman" w:hAnsi="Times New Roman"/>
          <w:sz w:val="28"/>
          <w:szCs w:val="28"/>
        </w:rPr>
        <w:t>в редакции от 19</w:t>
      </w:r>
      <w:r w:rsidR="00082570">
        <w:rPr>
          <w:rFonts w:ascii="Times New Roman" w:hAnsi="Times New Roman"/>
          <w:sz w:val="28"/>
          <w:szCs w:val="28"/>
        </w:rPr>
        <w:t xml:space="preserve"> октября </w:t>
      </w:r>
      <w:r w:rsidR="00863DDF">
        <w:rPr>
          <w:rFonts w:ascii="Times New Roman" w:hAnsi="Times New Roman"/>
          <w:sz w:val="28"/>
          <w:szCs w:val="28"/>
        </w:rPr>
        <w:t>2020</w:t>
      </w:r>
      <w:r w:rsidR="00082570">
        <w:rPr>
          <w:rFonts w:ascii="Times New Roman" w:hAnsi="Times New Roman"/>
          <w:sz w:val="28"/>
          <w:szCs w:val="28"/>
        </w:rPr>
        <w:t xml:space="preserve"> года</w:t>
      </w:r>
      <w:r w:rsidR="00863D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объём средств на р</w:t>
      </w:r>
      <w:r w:rsidRPr="00642AE6">
        <w:rPr>
          <w:rFonts w:ascii="Times New Roman" w:hAnsi="Times New Roman"/>
          <w:sz w:val="28"/>
          <w:szCs w:val="28"/>
        </w:rPr>
        <w:t>еализаци</w:t>
      </w:r>
      <w:r w:rsidR="00082570">
        <w:rPr>
          <w:rFonts w:ascii="Times New Roman" w:hAnsi="Times New Roman"/>
          <w:sz w:val="28"/>
          <w:szCs w:val="28"/>
        </w:rPr>
        <w:t>ю</w:t>
      </w:r>
      <w:r w:rsidRPr="00642AE6">
        <w:rPr>
          <w:rFonts w:ascii="Times New Roman" w:hAnsi="Times New Roman"/>
          <w:sz w:val="28"/>
          <w:szCs w:val="28"/>
        </w:rPr>
        <w:t xml:space="preserve"> мероприятий по государственной поддержке малого и среднего предпринимательства (модернизация системы поддержки экспортеров - субси</w:t>
      </w:r>
      <w:r>
        <w:rPr>
          <w:rFonts w:ascii="Times New Roman" w:hAnsi="Times New Roman"/>
          <w:sz w:val="28"/>
          <w:szCs w:val="28"/>
        </w:rPr>
        <w:t>дия некоммерческой организации «Фонд «</w:t>
      </w:r>
      <w:r w:rsidRPr="00642AE6">
        <w:rPr>
          <w:rFonts w:ascii="Times New Roman" w:hAnsi="Times New Roman"/>
          <w:sz w:val="28"/>
          <w:szCs w:val="28"/>
        </w:rPr>
        <w:t>Центр поддерж</w:t>
      </w:r>
      <w:r>
        <w:rPr>
          <w:rFonts w:ascii="Times New Roman" w:hAnsi="Times New Roman"/>
          <w:sz w:val="28"/>
          <w:szCs w:val="28"/>
        </w:rPr>
        <w:t>ки экспорта Республики Карелия»</w:t>
      </w:r>
      <w:r w:rsidR="00082570">
        <w:rPr>
          <w:rFonts w:ascii="Times New Roman" w:hAnsi="Times New Roman"/>
          <w:sz w:val="28"/>
          <w:szCs w:val="28"/>
        </w:rPr>
        <w:t xml:space="preserve"> (субсидии </w:t>
      </w:r>
      <w:r w:rsidR="00082570" w:rsidRPr="009B6D33">
        <w:rPr>
          <w:rFonts w:ascii="Times New Roman" w:hAnsi="Times New Roman"/>
          <w:sz w:val="28"/>
          <w:szCs w:val="28"/>
        </w:rPr>
        <w:t>некоммерческим организациям (за исключением государственных (мун</w:t>
      </w:r>
      <w:bookmarkStart w:id="0" w:name="_GoBack"/>
      <w:bookmarkEnd w:id="0"/>
      <w:r w:rsidR="00082570" w:rsidRPr="009B6D33">
        <w:rPr>
          <w:rFonts w:ascii="Times New Roman" w:hAnsi="Times New Roman"/>
          <w:sz w:val="28"/>
          <w:szCs w:val="28"/>
        </w:rPr>
        <w:t>иципальных) учреждений)</w:t>
      </w:r>
      <w:r w:rsidRPr="00642AE6">
        <w:rPr>
          <w:rFonts w:ascii="Times New Roman" w:hAnsi="Times New Roman"/>
          <w:sz w:val="28"/>
          <w:szCs w:val="28"/>
        </w:rPr>
        <w:t xml:space="preserve"> </w:t>
      </w:r>
      <w:r w:rsidR="001D16CF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642AE6">
        <w:rPr>
          <w:rFonts w:ascii="Times New Roman" w:hAnsi="Times New Roman"/>
          <w:sz w:val="28"/>
          <w:szCs w:val="28"/>
        </w:rPr>
        <w:t>1 376,7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82570"/>
    <w:rsid w:val="001D16CF"/>
    <w:rsid w:val="00642AE6"/>
    <w:rsid w:val="00863DDF"/>
    <w:rsid w:val="008E1554"/>
    <w:rsid w:val="009C3100"/>
    <w:rsid w:val="009F11E1"/>
    <w:rsid w:val="00B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Лысенко Евгений Александрович</cp:lastModifiedBy>
  <cp:revision>6</cp:revision>
  <cp:lastPrinted>2020-11-18T14:14:00Z</cp:lastPrinted>
  <dcterms:created xsi:type="dcterms:W3CDTF">2020-11-18T13:25:00Z</dcterms:created>
  <dcterms:modified xsi:type="dcterms:W3CDTF">2020-11-18T14:22:00Z</dcterms:modified>
</cp:coreProperties>
</file>